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A2" w:rsidRPr="00D72D7B" w:rsidRDefault="00D72D7B" w:rsidP="00DE6DE9">
      <w:pPr>
        <w:tabs>
          <w:tab w:val="left" w:pos="9356"/>
        </w:tabs>
        <w:jc w:val="center"/>
        <w:rPr>
          <w:rFonts w:ascii="Arial" w:hAnsi="Arial" w:cs="Arial"/>
          <w:b/>
          <w:sz w:val="32"/>
          <w:szCs w:val="32"/>
        </w:rPr>
      </w:pPr>
      <w:r w:rsidRPr="00D72D7B">
        <w:rPr>
          <w:rFonts w:ascii="Arial" w:hAnsi="Arial" w:cs="Arial"/>
          <w:b/>
          <w:sz w:val="32"/>
          <w:szCs w:val="32"/>
        </w:rPr>
        <w:t>14</w:t>
      </w:r>
      <w:r w:rsidR="000E74A2" w:rsidRPr="00D72D7B">
        <w:rPr>
          <w:rFonts w:ascii="Arial" w:hAnsi="Arial" w:cs="Arial"/>
          <w:b/>
          <w:sz w:val="32"/>
          <w:szCs w:val="32"/>
        </w:rPr>
        <w:t>.</w:t>
      </w:r>
      <w:r w:rsidRPr="00D72D7B">
        <w:rPr>
          <w:rFonts w:ascii="Arial" w:hAnsi="Arial" w:cs="Arial"/>
          <w:b/>
          <w:sz w:val="32"/>
          <w:szCs w:val="32"/>
        </w:rPr>
        <w:t>02</w:t>
      </w:r>
      <w:r w:rsidR="000E74A2" w:rsidRPr="00D72D7B">
        <w:rPr>
          <w:rFonts w:ascii="Arial" w:hAnsi="Arial" w:cs="Arial"/>
          <w:b/>
          <w:sz w:val="32"/>
          <w:szCs w:val="32"/>
        </w:rPr>
        <w:t>.202</w:t>
      </w:r>
      <w:r w:rsidR="00B77D19" w:rsidRPr="00D72D7B">
        <w:rPr>
          <w:rFonts w:ascii="Arial" w:hAnsi="Arial" w:cs="Arial"/>
          <w:b/>
          <w:sz w:val="32"/>
          <w:szCs w:val="32"/>
        </w:rPr>
        <w:t>2</w:t>
      </w:r>
      <w:r w:rsidR="000E74A2" w:rsidRPr="00D72D7B">
        <w:rPr>
          <w:rFonts w:ascii="Arial" w:hAnsi="Arial" w:cs="Arial"/>
          <w:b/>
          <w:sz w:val="32"/>
          <w:szCs w:val="32"/>
        </w:rPr>
        <w:t xml:space="preserve"> №</w:t>
      </w:r>
      <w:r w:rsidRPr="00D72D7B">
        <w:rPr>
          <w:rFonts w:ascii="Arial" w:hAnsi="Arial" w:cs="Arial"/>
          <w:b/>
          <w:sz w:val="32"/>
          <w:szCs w:val="32"/>
        </w:rPr>
        <w:t>10</w:t>
      </w:r>
    </w:p>
    <w:p w:rsidR="000E74A2" w:rsidRPr="005C27DE" w:rsidRDefault="000E74A2" w:rsidP="00DE6DE9">
      <w:pPr>
        <w:tabs>
          <w:tab w:val="left" w:pos="9356"/>
        </w:tabs>
        <w:jc w:val="center"/>
        <w:rPr>
          <w:rFonts w:ascii="Arial" w:hAnsi="Arial" w:cs="Arial"/>
          <w:b/>
          <w:sz w:val="32"/>
          <w:szCs w:val="32"/>
        </w:rPr>
      </w:pPr>
      <w:r w:rsidRPr="005C27DE">
        <w:rPr>
          <w:rFonts w:ascii="Arial" w:hAnsi="Arial" w:cs="Arial"/>
          <w:b/>
          <w:sz w:val="32"/>
          <w:szCs w:val="32"/>
        </w:rPr>
        <w:t>РОССИЙСКАЯ ФЕДЕРАЦИЯ</w:t>
      </w:r>
    </w:p>
    <w:p w:rsidR="000E74A2" w:rsidRPr="005C27DE" w:rsidRDefault="000E74A2" w:rsidP="00DE6DE9">
      <w:pPr>
        <w:tabs>
          <w:tab w:val="left" w:pos="9356"/>
        </w:tabs>
        <w:jc w:val="center"/>
        <w:rPr>
          <w:rFonts w:ascii="Arial" w:hAnsi="Arial" w:cs="Arial"/>
          <w:b/>
          <w:sz w:val="32"/>
          <w:szCs w:val="32"/>
        </w:rPr>
      </w:pPr>
      <w:r w:rsidRPr="005C27DE">
        <w:rPr>
          <w:rFonts w:ascii="Arial" w:hAnsi="Arial" w:cs="Arial"/>
          <w:b/>
          <w:sz w:val="32"/>
          <w:szCs w:val="32"/>
        </w:rPr>
        <w:t>ИРКУТСКАЯ ОБЛАСТЬ</w:t>
      </w:r>
    </w:p>
    <w:p w:rsidR="000E74A2" w:rsidRPr="005C27DE" w:rsidRDefault="000E74A2" w:rsidP="00DE6DE9">
      <w:pPr>
        <w:tabs>
          <w:tab w:val="left" w:pos="9356"/>
        </w:tabs>
        <w:jc w:val="center"/>
        <w:rPr>
          <w:rFonts w:ascii="Arial" w:hAnsi="Arial" w:cs="Arial"/>
          <w:b/>
          <w:sz w:val="32"/>
          <w:szCs w:val="32"/>
        </w:rPr>
      </w:pPr>
      <w:r w:rsidRPr="005C27DE">
        <w:rPr>
          <w:rFonts w:ascii="Arial" w:hAnsi="Arial" w:cs="Arial"/>
          <w:b/>
          <w:sz w:val="32"/>
          <w:szCs w:val="32"/>
        </w:rPr>
        <w:t xml:space="preserve">МУНИЦИПАЛЬНОЕ ОБРАЗОВАНИЕ </w:t>
      </w:r>
    </w:p>
    <w:p w:rsidR="000E74A2" w:rsidRPr="005C27DE" w:rsidRDefault="000E74A2" w:rsidP="00DE6DE9">
      <w:pPr>
        <w:tabs>
          <w:tab w:val="left" w:pos="9356"/>
        </w:tabs>
        <w:jc w:val="center"/>
        <w:rPr>
          <w:rFonts w:ascii="Arial" w:hAnsi="Arial" w:cs="Arial"/>
          <w:b/>
          <w:sz w:val="32"/>
          <w:szCs w:val="32"/>
        </w:rPr>
      </w:pPr>
      <w:r w:rsidRPr="005C27DE">
        <w:rPr>
          <w:rFonts w:ascii="Arial" w:hAnsi="Arial" w:cs="Arial"/>
          <w:b/>
          <w:sz w:val="32"/>
          <w:szCs w:val="32"/>
        </w:rPr>
        <w:t>«НИЖНЕУДИНСКИЙ РАЙОН»</w:t>
      </w:r>
    </w:p>
    <w:p w:rsidR="000E74A2" w:rsidRPr="005C27DE" w:rsidRDefault="000E74A2" w:rsidP="00DE6DE9">
      <w:pPr>
        <w:overflowPunct w:val="0"/>
        <w:autoSpaceDE w:val="0"/>
        <w:autoSpaceDN w:val="0"/>
        <w:adjustRightInd w:val="0"/>
        <w:jc w:val="center"/>
        <w:rPr>
          <w:rFonts w:ascii="Arial" w:hAnsi="Arial" w:cs="Arial"/>
          <w:b/>
          <w:sz w:val="32"/>
          <w:szCs w:val="32"/>
        </w:rPr>
      </w:pPr>
      <w:r w:rsidRPr="005C27DE">
        <w:rPr>
          <w:rFonts w:ascii="Arial" w:hAnsi="Arial" w:cs="Arial"/>
          <w:b/>
          <w:sz w:val="32"/>
          <w:szCs w:val="32"/>
        </w:rPr>
        <w:t>ИРГЕЙСКОЕ</w:t>
      </w:r>
      <w:r w:rsidR="00010BCA">
        <w:rPr>
          <w:rFonts w:ascii="Arial" w:hAnsi="Arial" w:cs="Arial"/>
          <w:b/>
          <w:sz w:val="32"/>
          <w:szCs w:val="32"/>
        </w:rPr>
        <w:t xml:space="preserve"> </w:t>
      </w:r>
      <w:r w:rsidRPr="005C27DE">
        <w:rPr>
          <w:rFonts w:ascii="Arial" w:hAnsi="Arial" w:cs="Arial"/>
          <w:b/>
          <w:sz w:val="32"/>
          <w:szCs w:val="32"/>
        </w:rPr>
        <w:t>МУНИЦИПАЛЬНОЕ ОБРАЗОВАНИЕ</w:t>
      </w:r>
    </w:p>
    <w:p w:rsidR="000E74A2" w:rsidRPr="005C27DE" w:rsidRDefault="00010BCA" w:rsidP="00DE6DE9">
      <w:pPr>
        <w:overflowPunct w:val="0"/>
        <w:autoSpaceDE w:val="0"/>
        <w:autoSpaceDN w:val="0"/>
        <w:adjustRightInd w:val="0"/>
        <w:jc w:val="center"/>
        <w:rPr>
          <w:rFonts w:ascii="Arial" w:hAnsi="Arial" w:cs="Arial"/>
          <w:b/>
          <w:sz w:val="32"/>
          <w:szCs w:val="32"/>
        </w:rPr>
      </w:pPr>
      <w:r>
        <w:rPr>
          <w:rFonts w:ascii="Arial" w:hAnsi="Arial" w:cs="Arial"/>
          <w:b/>
          <w:sz w:val="32"/>
          <w:szCs w:val="32"/>
        </w:rPr>
        <w:t>АДМИНИСТРАЦИЯ</w:t>
      </w:r>
    </w:p>
    <w:p w:rsidR="000E74A2" w:rsidRPr="005C27DE" w:rsidRDefault="00010BCA" w:rsidP="009E0892">
      <w:pPr>
        <w:pStyle w:val="Standard"/>
        <w:contextualSpacing/>
        <w:jc w:val="center"/>
        <w:rPr>
          <w:rFonts w:ascii="Arial" w:hAnsi="Arial" w:cs="Arial"/>
          <w:b/>
          <w:kern w:val="2"/>
          <w:sz w:val="32"/>
          <w:szCs w:val="32"/>
          <w:lang w:val="ru-RU"/>
        </w:rPr>
      </w:pPr>
      <w:r>
        <w:rPr>
          <w:rFonts w:ascii="Arial" w:hAnsi="Arial" w:cs="Arial"/>
          <w:b/>
          <w:kern w:val="2"/>
          <w:sz w:val="32"/>
          <w:szCs w:val="32"/>
          <w:lang w:val="ru-RU"/>
        </w:rPr>
        <w:t>ПОСТАНОВЛЕНИЕ</w:t>
      </w:r>
    </w:p>
    <w:p w:rsidR="000E74A2" w:rsidRPr="005C27DE" w:rsidRDefault="000E74A2" w:rsidP="009E0892">
      <w:pPr>
        <w:pStyle w:val="Standard"/>
        <w:contextualSpacing/>
        <w:jc w:val="center"/>
        <w:rPr>
          <w:rFonts w:ascii="Arial" w:hAnsi="Arial" w:cs="Arial"/>
          <w:kern w:val="2"/>
          <w:sz w:val="32"/>
          <w:szCs w:val="32"/>
          <w:lang w:val="ru-RU"/>
        </w:rPr>
      </w:pPr>
    </w:p>
    <w:p w:rsidR="00010BCA" w:rsidRDefault="000E74A2" w:rsidP="005C27DE">
      <w:pPr>
        <w:pStyle w:val="ConsPlusTitle"/>
        <w:jc w:val="center"/>
        <w:rPr>
          <w:rFonts w:ascii="Arial" w:hAnsi="Arial" w:cs="Arial"/>
          <w:sz w:val="32"/>
          <w:szCs w:val="32"/>
        </w:rPr>
      </w:pPr>
      <w:r w:rsidRPr="005C27DE">
        <w:rPr>
          <w:rFonts w:ascii="Arial" w:hAnsi="Arial" w:cs="Arial"/>
          <w:sz w:val="32"/>
          <w:szCs w:val="32"/>
        </w:rPr>
        <w:t xml:space="preserve">ОБ УТВЕРЖДЕНИИ </w:t>
      </w:r>
      <w:r w:rsidR="00010BCA">
        <w:rPr>
          <w:rFonts w:ascii="Arial" w:hAnsi="Arial" w:cs="Arial"/>
          <w:sz w:val="32"/>
          <w:szCs w:val="32"/>
        </w:rPr>
        <w:t>ФОРМЫ ПРОВЕРЧНОГО ЛИСТА,</w:t>
      </w:r>
    </w:p>
    <w:p w:rsidR="00010BCA" w:rsidRDefault="00010BCA" w:rsidP="005C27DE">
      <w:pPr>
        <w:pStyle w:val="ConsPlusTitle"/>
        <w:jc w:val="center"/>
        <w:rPr>
          <w:rFonts w:ascii="Arial" w:hAnsi="Arial" w:cs="Arial"/>
          <w:sz w:val="32"/>
          <w:szCs w:val="32"/>
        </w:rPr>
      </w:pPr>
      <w:r>
        <w:rPr>
          <w:rFonts w:ascii="Arial" w:hAnsi="Arial" w:cs="Arial"/>
          <w:sz w:val="32"/>
          <w:szCs w:val="32"/>
        </w:rPr>
        <w:t xml:space="preserve">ПРИМЕНЯЕМОГО </w:t>
      </w:r>
      <w:r w:rsidR="000E74A2" w:rsidRPr="005C27DE">
        <w:rPr>
          <w:rFonts w:ascii="Arial" w:hAnsi="Arial" w:cs="Arial"/>
          <w:sz w:val="32"/>
          <w:szCs w:val="32"/>
        </w:rPr>
        <w:t>ПРИ ОСУЩЕСТВЛЕНИИ</w:t>
      </w:r>
      <w:r>
        <w:rPr>
          <w:rFonts w:ascii="Arial" w:hAnsi="Arial" w:cs="Arial"/>
          <w:sz w:val="32"/>
          <w:szCs w:val="32"/>
        </w:rPr>
        <w:t xml:space="preserve"> </w:t>
      </w:r>
      <w:r w:rsidR="000E74A2" w:rsidRPr="005C27DE">
        <w:rPr>
          <w:rFonts w:ascii="Arial" w:hAnsi="Arial" w:cs="Arial"/>
          <w:sz w:val="32"/>
          <w:szCs w:val="32"/>
        </w:rPr>
        <w:t xml:space="preserve">МУНИЦИПАЛЬНОГО </w:t>
      </w:r>
      <w:r>
        <w:rPr>
          <w:rFonts w:ascii="Arial" w:hAnsi="Arial" w:cs="Arial"/>
          <w:sz w:val="32"/>
          <w:szCs w:val="32"/>
        </w:rPr>
        <w:t>ЗЕМЕЛЬНОГО</w:t>
      </w:r>
      <w:r w:rsidR="00B77D19">
        <w:rPr>
          <w:rFonts w:ascii="Arial" w:hAnsi="Arial" w:cs="Arial"/>
          <w:sz w:val="32"/>
          <w:szCs w:val="32"/>
        </w:rPr>
        <w:t xml:space="preserve"> </w:t>
      </w:r>
      <w:r w:rsidR="000E74A2" w:rsidRPr="005C27DE">
        <w:rPr>
          <w:rFonts w:ascii="Arial" w:hAnsi="Arial" w:cs="Arial"/>
          <w:sz w:val="32"/>
          <w:szCs w:val="32"/>
        </w:rPr>
        <w:t xml:space="preserve">КОНТРОЛЯ </w:t>
      </w:r>
    </w:p>
    <w:p w:rsidR="00010BCA" w:rsidRDefault="00010BCA" w:rsidP="005C27DE">
      <w:pPr>
        <w:pStyle w:val="ConsPlusTitle"/>
        <w:jc w:val="center"/>
        <w:rPr>
          <w:rFonts w:ascii="Arial" w:hAnsi="Arial" w:cs="Arial"/>
          <w:sz w:val="32"/>
          <w:szCs w:val="32"/>
        </w:rPr>
      </w:pPr>
      <w:r>
        <w:rPr>
          <w:rFonts w:ascii="Arial" w:hAnsi="Arial" w:cs="Arial"/>
          <w:sz w:val="32"/>
          <w:szCs w:val="32"/>
        </w:rPr>
        <w:t xml:space="preserve">НА ТЕРРИТОРИИ </w:t>
      </w:r>
    </w:p>
    <w:p w:rsidR="000E74A2" w:rsidRPr="005C27DE" w:rsidRDefault="00B77D19" w:rsidP="005C27DE">
      <w:pPr>
        <w:pStyle w:val="ConsPlusTitle"/>
        <w:jc w:val="center"/>
        <w:rPr>
          <w:rFonts w:ascii="Arial" w:hAnsi="Arial" w:cs="Arial"/>
          <w:sz w:val="32"/>
          <w:szCs w:val="32"/>
        </w:rPr>
      </w:pPr>
      <w:r>
        <w:rPr>
          <w:rFonts w:ascii="Arial" w:hAnsi="Arial" w:cs="Arial"/>
          <w:sz w:val="32"/>
          <w:szCs w:val="32"/>
        </w:rPr>
        <w:t>ИРГЕЙСКО</w:t>
      </w:r>
      <w:r w:rsidR="00010BCA">
        <w:rPr>
          <w:rFonts w:ascii="Arial" w:hAnsi="Arial" w:cs="Arial"/>
          <w:sz w:val="32"/>
          <w:szCs w:val="32"/>
        </w:rPr>
        <w:t>ГО</w:t>
      </w:r>
      <w:r>
        <w:rPr>
          <w:rFonts w:ascii="Arial" w:hAnsi="Arial" w:cs="Arial"/>
          <w:sz w:val="32"/>
          <w:szCs w:val="32"/>
        </w:rPr>
        <w:t xml:space="preserve"> МУНИЦИПАЛЬНО</w:t>
      </w:r>
      <w:r w:rsidR="00010BCA">
        <w:rPr>
          <w:rFonts w:ascii="Arial" w:hAnsi="Arial" w:cs="Arial"/>
          <w:sz w:val="32"/>
          <w:szCs w:val="32"/>
        </w:rPr>
        <w:t>ГО ОБРАЗОВАНИЯ</w:t>
      </w:r>
    </w:p>
    <w:p w:rsidR="000E74A2" w:rsidRPr="005C27DE" w:rsidRDefault="000E74A2" w:rsidP="009E0892">
      <w:pPr>
        <w:pStyle w:val="aff2"/>
        <w:suppressAutoHyphens/>
        <w:spacing w:before="0" w:beforeAutospacing="0" w:after="0" w:afterAutospacing="0"/>
        <w:contextualSpacing/>
        <w:jc w:val="center"/>
        <w:rPr>
          <w:rFonts w:ascii="Arial" w:hAnsi="Arial" w:cs="Arial"/>
          <w:kern w:val="2"/>
          <w:sz w:val="32"/>
          <w:szCs w:val="32"/>
        </w:rPr>
      </w:pPr>
    </w:p>
    <w:p w:rsidR="000E74A2" w:rsidRPr="005C27DE" w:rsidRDefault="00010BCA" w:rsidP="009E0892">
      <w:pPr>
        <w:suppressAutoHyphens/>
        <w:autoSpaceDE w:val="0"/>
        <w:autoSpaceDN w:val="0"/>
        <w:adjustRightInd w:val="0"/>
        <w:ind w:firstLine="709"/>
        <w:contextualSpacing/>
        <w:jc w:val="both"/>
        <w:rPr>
          <w:rFonts w:ascii="Arial" w:hAnsi="Arial" w:cs="Arial"/>
          <w:bCs/>
          <w:kern w:val="2"/>
        </w:rPr>
      </w:pPr>
      <w:r>
        <w:rPr>
          <w:rFonts w:ascii="Arial" w:hAnsi="Arial" w:cs="Arial"/>
        </w:rPr>
        <w:t>В соответствии со</w:t>
      </w:r>
      <w:r w:rsidRPr="0001508E">
        <w:rPr>
          <w:rFonts w:ascii="Arial" w:hAnsi="Arial" w:cs="Arial"/>
        </w:rPr>
        <w:t xml:space="preserve"> статьей 14 Федерального закона от 6 октября 2003 года </w:t>
      </w:r>
      <w:r w:rsidRPr="0001508E">
        <w:rPr>
          <w:rFonts w:ascii="Arial" w:hAnsi="Arial" w:cs="Arial"/>
        </w:rPr>
        <w:br/>
        <w:t xml:space="preserve">№ 131-ФЗ «Об общих принципах организации местного самоуправления в Российской Федерации», статьей 21 Федерального закона от 31 июля 2020 года </w:t>
      </w:r>
      <w:r w:rsidRPr="0001508E">
        <w:rPr>
          <w:rFonts w:ascii="Arial" w:hAnsi="Arial" w:cs="Arial"/>
        </w:rPr>
        <w:b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w:t>
      </w:r>
      <w:r w:rsidRPr="0001508E">
        <w:rPr>
          <w:rFonts w:ascii="Arial" w:hAnsi="Arial" w:cs="Arial"/>
        </w:rPr>
        <w:br/>
        <w:t xml:space="preserve">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0E74A2" w:rsidRPr="005C27DE">
        <w:rPr>
          <w:rFonts w:ascii="Arial" w:hAnsi="Arial" w:cs="Arial"/>
          <w:bCs/>
          <w:kern w:val="2"/>
        </w:rPr>
        <w:t xml:space="preserve">руководствуясь Уставом </w:t>
      </w:r>
      <w:r w:rsidR="000E74A2" w:rsidRPr="005C27DE">
        <w:rPr>
          <w:rFonts w:ascii="Arial" w:hAnsi="Arial" w:cs="Arial"/>
          <w:kern w:val="2"/>
        </w:rPr>
        <w:t>Иргейского муниципального образования</w:t>
      </w:r>
      <w:r w:rsidR="000E74A2" w:rsidRPr="005C27DE">
        <w:rPr>
          <w:rFonts w:ascii="Arial" w:hAnsi="Arial" w:cs="Arial"/>
          <w:bCs/>
          <w:kern w:val="2"/>
        </w:rPr>
        <w:t xml:space="preserve">, </w:t>
      </w:r>
      <w:r>
        <w:rPr>
          <w:rFonts w:ascii="Arial" w:hAnsi="Arial" w:cs="Arial"/>
          <w:bCs/>
          <w:kern w:val="2"/>
        </w:rPr>
        <w:t>администрация</w:t>
      </w:r>
      <w:r w:rsidRPr="005C27DE">
        <w:rPr>
          <w:rFonts w:ascii="Arial" w:hAnsi="Arial" w:cs="Arial"/>
          <w:bCs/>
          <w:kern w:val="2"/>
        </w:rPr>
        <w:t xml:space="preserve"> </w:t>
      </w:r>
      <w:r w:rsidR="000E74A2" w:rsidRPr="005C27DE">
        <w:rPr>
          <w:rFonts w:ascii="Arial" w:hAnsi="Arial" w:cs="Arial"/>
          <w:bCs/>
          <w:kern w:val="2"/>
        </w:rPr>
        <w:t>Иргейского муниципального образования</w:t>
      </w:r>
    </w:p>
    <w:p w:rsidR="000E74A2" w:rsidRPr="005C27DE" w:rsidRDefault="000E74A2" w:rsidP="009E0892">
      <w:pPr>
        <w:suppressAutoHyphens/>
        <w:autoSpaceDE w:val="0"/>
        <w:autoSpaceDN w:val="0"/>
        <w:adjustRightInd w:val="0"/>
        <w:ind w:firstLine="709"/>
        <w:contextualSpacing/>
        <w:jc w:val="both"/>
        <w:rPr>
          <w:rFonts w:ascii="Arial" w:hAnsi="Arial" w:cs="Arial"/>
          <w:bCs/>
          <w:kern w:val="2"/>
        </w:rPr>
      </w:pPr>
    </w:p>
    <w:p w:rsidR="000E74A2" w:rsidRPr="005C27DE" w:rsidRDefault="00010BCA" w:rsidP="005C27DE">
      <w:pPr>
        <w:suppressAutoHyphens/>
        <w:autoSpaceDE w:val="0"/>
        <w:autoSpaceDN w:val="0"/>
        <w:adjustRightInd w:val="0"/>
        <w:ind w:firstLine="709"/>
        <w:contextualSpacing/>
        <w:jc w:val="center"/>
        <w:rPr>
          <w:rFonts w:ascii="Arial" w:hAnsi="Arial" w:cs="Arial"/>
          <w:b/>
          <w:bCs/>
          <w:kern w:val="2"/>
          <w:sz w:val="30"/>
          <w:szCs w:val="30"/>
        </w:rPr>
      </w:pPr>
      <w:r>
        <w:rPr>
          <w:rFonts w:ascii="Arial" w:hAnsi="Arial" w:cs="Arial"/>
          <w:b/>
          <w:bCs/>
          <w:kern w:val="2"/>
          <w:sz w:val="30"/>
          <w:szCs w:val="30"/>
        </w:rPr>
        <w:t>ПОСТАНОВЛЯЕТ</w:t>
      </w:r>
      <w:r w:rsidR="005C27DE" w:rsidRPr="005C27DE">
        <w:rPr>
          <w:rFonts w:ascii="Arial" w:hAnsi="Arial" w:cs="Arial"/>
          <w:b/>
          <w:bCs/>
          <w:kern w:val="2"/>
          <w:sz w:val="30"/>
          <w:szCs w:val="30"/>
        </w:rPr>
        <w:t>:</w:t>
      </w:r>
    </w:p>
    <w:p w:rsidR="005C27DE" w:rsidRPr="005C27DE" w:rsidRDefault="005C27DE" w:rsidP="005C27DE">
      <w:pPr>
        <w:suppressAutoHyphens/>
        <w:autoSpaceDE w:val="0"/>
        <w:autoSpaceDN w:val="0"/>
        <w:adjustRightInd w:val="0"/>
        <w:ind w:firstLine="709"/>
        <w:contextualSpacing/>
        <w:jc w:val="center"/>
        <w:rPr>
          <w:rFonts w:ascii="Arial" w:hAnsi="Arial" w:cs="Arial"/>
          <w:bCs/>
          <w:kern w:val="2"/>
        </w:rPr>
      </w:pPr>
    </w:p>
    <w:p w:rsidR="000E74A2" w:rsidRPr="005C27DE" w:rsidRDefault="000E74A2" w:rsidP="00E66D8F">
      <w:pPr>
        <w:tabs>
          <w:tab w:val="left" w:pos="993"/>
        </w:tabs>
        <w:suppressAutoHyphens/>
        <w:autoSpaceDE w:val="0"/>
        <w:autoSpaceDN w:val="0"/>
        <w:adjustRightInd w:val="0"/>
        <w:ind w:firstLine="709"/>
        <w:contextualSpacing/>
        <w:jc w:val="both"/>
        <w:rPr>
          <w:rFonts w:ascii="Arial" w:hAnsi="Arial" w:cs="Arial"/>
          <w:bCs/>
          <w:kern w:val="2"/>
        </w:rPr>
      </w:pPr>
      <w:r w:rsidRPr="005C27DE">
        <w:rPr>
          <w:rFonts w:ascii="Arial" w:hAnsi="Arial" w:cs="Arial"/>
          <w:bCs/>
          <w:kern w:val="2"/>
        </w:rPr>
        <w:t xml:space="preserve">1. Утвердить </w:t>
      </w:r>
      <w:r w:rsidR="00010BCA" w:rsidRPr="0001508E">
        <w:rPr>
          <w:rFonts w:ascii="Arial" w:hAnsi="Arial" w:cs="Arial"/>
        </w:rPr>
        <w:t xml:space="preserve">форму проверочного </w:t>
      </w:r>
      <w:r w:rsidR="00010BCA">
        <w:rPr>
          <w:rFonts w:ascii="Arial" w:hAnsi="Arial" w:cs="Arial"/>
          <w:color w:val="000000"/>
        </w:rPr>
        <w:t>листа,</w:t>
      </w:r>
      <w:r w:rsidR="00010BCA" w:rsidRPr="0001508E">
        <w:rPr>
          <w:rFonts w:ascii="Arial" w:hAnsi="Arial" w:cs="Arial"/>
        </w:rPr>
        <w:t xml:space="preserve"> применяемого при осуществлении муниципального земельного контроля на территории </w:t>
      </w:r>
      <w:r w:rsidR="00B77D19">
        <w:rPr>
          <w:rFonts w:ascii="Arial" w:hAnsi="Arial" w:cs="Arial"/>
          <w:bCs/>
          <w:kern w:val="2"/>
        </w:rPr>
        <w:t>Иргейско</w:t>
      </w:r>
      <w:r w:rsidR="00010BCA">
        <w:rPr>
          <w:rFonts w:ascii="Arial" w:hAnsi="Arial" w:cs="Arial"/>
          <w:bCs/>
          <w:kern w:val="2"/>
        </w:rPr>
        <w:t>го</w:t>
      </w:r>
      <w:r w:rsidR="00B77D19">
        <w:rPr>
          <w:rFonts w:ascii="Arial" w:hAnsi="Arial" w:cs="Arial"/>
          <w:bCs/>
          <w:kern w:val="2"/>
        </w:rPr>
        <w:t xml:space="preserve"> </w:t>
      </w:r>
      <w:r w:rsidRPr="005C27DE">
        <w:rPr>
          <w:rFonts w:ascii="Arial" w:hAnsi="Arial" w:cs="Arial"/>
          <w:bCs/>
          <w:kern w:val="2"/>
        </w:rPr>
        <w:t>муниципально</w:t>
      </w:r>
      <w:r w:rsidR="00010BCA">
        <w:rPr>
          <w:rFonts w:ascii="Arial" w:hAnsi="Arial" w:cs="Arial"/>
          <w:bCs/>
          <w:kern w:val="2"/>
        </w:rPr>
        <w:t>го</w:t>
      </w:r>
      <w:r w:rsidRPr="005C27DE">
        <w:rPr>
          <w:rFonts w:ascii="Arial" w:hAnsi="Arial" w:cs="Arial"/>
          <w:bCs/>
          <w:kern w:val="2"/>
        </w:rPr>
        <w:t xml:space="preserve"> образовани</w:t>
      </w:r>
      <w:r w:rsidR="00010BCA">
        <w:rPr>
          <w:rFonts w:ascii="Arial" w:hAnsi="Arial" w:cs="Arial"/>
          <w:bCs/>
          <w:kern w:val="2"/>
        </w:rPr>
        <w:t>я</w:t>
      </w:r>
      <w:r w:rsidRPr="005C27DE">
        <w:rPr>
          <w:rFonts w:ascii="Arial" w:hAnsi="Arial" w:cs="Arial"/>
          <w:i/>
          <w:kern w:val="2"/>
        </w:rPr>
        <w:t xml:space="preserve"> </w:t>
      </w:r>
      <w:r w:rsidRPr="005C27DE">
        <w:rPr>
          <w:rFonts w:ascii="Arial" w:hAnsi="Arial" w:cs="Arial"/>
          <w:kern w:val="2"/>
        </w:rPr>
        <w:t>(прилагается)</w:t>
      </w:r>
      <w:r w:rsidRPr="005C27DE">
        <w:rPr>
          <w:rFonts w:ascii="Arial" w:hAnsi="Arial" w:cs="Arial"/>
          <w:bCs/>
          <w:kern w:val="2"/>
        </w:rPr>
        <w:t>.</w:t>
      </w:r>
    </w:p>
    <w:p w:rsidR="000E74A2" w:rsidRPr="005C27DE" w:rsidRDefault="000E74A2" w:rsidP="00E66D8F">
      <w:pPr>
        <w:ind w:firstLine="709"/>
        <w:jc w:val="both"/>
        <w:rPr>
          <w:rFonts w:ascii="Arial" w:hAnsi="Arial" w:cs="Arial"/>
        </w:rPr>
      </w:pPr>
      <w:r w:rsidRPr="005C27DE">
        <w:rPr>
          <w:rFonts w:ascii="Arial" w:hAnsi="Arial" w:cs="Arial"/>
        </w:rPr>
        <w:t xml:space="preserve">2. Опубликовать настоящее </w:t>
      </w:r>
      <w:r w:rsidR="00010BCA">
        <w:rPr>
          <w:rFonts w:ascii="Arial" w:hAnsi="Arial" w:cs="Arial"/>
        </w:rPr>
        <w:t>постановление</w:t>
      </w:r>
      <w:r w:rsidRPr="005C27DE">
        <w:rPr>
          <w:rFonts w:ascii="Arial" w:hAnsi="Arial" w:cs="Arial"/>
        </w:rPr>
        <w:t xml:space="preserve"> в «Вестнике Иргейского сельского поселения» и разместить в информационно - телекоммуникационной сети «Интернет».</w:t>
      </w:r>
    </w:p>
    <w:p w:rsidR="000E74A2" w:rsidRPr="005C27DE" w:rsidRDefault="000E74A2" w:rsidP="00E66D8F">
      <w:pPr>
        <w:pStyle w:val="ConsPlusTitle"/>
        <w:ind w:firstLine="709"/>
        <w:jc w:val="both"/>
        <w:rPr>
          <w:rFonts w:ascii="Arial" w:hAnsi="Arial" w:cs="Arial"/>
          <w:b w:val="0"/>
          <w:sz w:val="24"/>
          <w:szCs w:val="24"/>
        </w:rPr>
      </w:pPr>
      <w:r w:rsidRPr="005C27DE">
        <w:rPr>
          <w:rFonts w:ascii="Arial" w:hAnsi="Arial" w:cs="Arial"/>
          <w:b w:val="0"/>
          <w:sz w:val="24"/>
          <w:szCs w:val="24"/>
        </w:rPr>
        <w:t>3.</w:t>
      </w:r>
      <w:r w:rsidRPr="005C27DE">
        <w:rPr>
          <w:rFonts w:ascii="Arial" w:hAnsi="Arial" w:cs="Arial"/>
          <w:sz w:val="24"/>
          <w:szCs w:val="24"/>
        </w:rPr>
        <w:t xml:space="preserve"> </w:t>
      </w:r>
      <w:r w:rsidRPr="005C27DE">
        <w:rPr>
          <w:rFonts w:ascii="Arial" w:hAnsi="Arial" w:cs="Arial"/>
          <w:b w:val="0"/>
          <w:sz w:val="24"/>
          <w:szCs w:val="24"/>
        </w:rPr>
        <w:t xml:space="preserve">Настоящее </w:t>
      </w:r>
      <w:r w:rsidR="00010BCA">
        <w:rPr>
          <w:rFonts w:ascii="Arial" w:hAnsi="Arial" w:cs="Arial"/>
          <w:b w:val="0"/>
          <w:sz w:val="24"/>
          <w:szCs w:val="24"/>
        </w:rPr>
        <w:t>постановление</w:t>
      </w:r>
      <w:r w:rsidRPr="005C27DE">
        <w:rPr>
          <w:rFonts w:ascii="Arial" w:hAnsi="Arial" w:cs="Arial"/>
          <w:b w:val="0"/>
          <w:sz w:val="24"/>
          <w:szCs w:val="24"/>
        </w:rPr>
        <w:t xml:space="preserve"> вступает в силу со дня его официального опубликования.</w:t>
      </w:r>
    </w:p>
    <w:p w:rsidR="000E74A2" w:rsidRDefault="000E74A2" w:rsidP="00DE6DE9">
      <w:pPr>
        <w:suppressAutoHyphens/>
        <w:autoSpaceDE w:val="0"/>
        <w:autoSpaceDN w:val="0"/>
        <w:adjustRightInd w:val="0"/>
        <w:rPr>
          <w:rFonts w:ascii="Arial" w:hAnsi="Arial" w:cs="Arial"/>
          <w:kern w:val="2"/>
          <w:lang w:eastAsia="en-US"/>
        </w:rPr>
      </w:pPr>
      <w:bookmarkStart w:id="0" w:name="Par50"/>
      <w:bookmarkEnd w:id="0"/>
    </w:p>
    <w:p w:rsidR="005C27DE" w:rsidRDefault="005C27DE" w:rsidP="00DE6DE9">
      <w:pPr>
        <w:suppressAutoHyphens/>
        <w:autoSpaceDE w:val="0"/>
        <w:autoSpaceDN w:val="0"/>
        <w:adjustRightInd w:val="0"/>
        <w:rPr>
          <w:rFonts w:ascii="Arial" w:hAnsi="Arial" w:cs="Arial"/>
          <w:kern w:val="2"/>
          <w:lang w:eastAsia="en-US"/>
        </w:rPr>
      </w:pPr>
    </w:p>
    <w:p w:rsidR="000E74A2" w:rsidRPr="005C27DE" w:rsidRDefault="000E74A2" w:rsidP="00DE6DE9">
      <w:pPr>
        <w:suppressAutoHyphens/>
        <w:autoSpaceDE w:val="0"/>
        <w:autoSpaceDN w:val="0"/>
        <w:adjustRightInd w:val="0"/>
        <w:rPr>
          <w:rFonts w:ascii="Arial" w:hAnsi="Arial" w:cs="Arial"/>
          <w:kern w:val="2"/>
          <w:lang w:eastAsia="en-US"/>
        </w:rPr>
      </w:pPr>
      <w:r w:rsidRPr="005C27DE">
        <w:rPr>
          <w:rFonts w:ascii="Arial" w:hAnsi="Arial" w:cs="Arial"/>
          <w:kern w:val="2"/>
          <w:lang w:eastAsia="en-US"/>
        </w:rPr>
        <w:t xml:space="preserve">Глава Иргейского </w:t>
      </w:r>
    </w:p>
    <w:p w:rsidR="000E74A2" w:rsidRPr="005C27DE" w:rsidRDefault="000E74A2" w:rsidP="00DE6DE9">
      <w:pPr>
        <w:suppressAutoHyphens/>
        <w:autoSpaceDE w:val="0"/>
        <w:autoSpaceDN w:val="0"/>
        <w:adjustRightInd w:val="0"/>
        <w:rPr>
          <w:rFonts w:ascii="Arial" w:hAnsi="Arial" w:cs="Arial"/>
          <w:kern w:val="2"/>
          <w:lang w:eastAsia="en-US"/>
        </w:rPr>
      </w:pPr>
      <w:r w:rsidRPr="005C27DE">
        <w:rPr>
          <w:rFonts w:ascii="Arial" w:hAnsi="Arial" w:cs="Arial"/>
          <w:kern w:val="2"/>
          <w:lang w:eastAsia="en-US"/>
        </w:rPr>
        <w:t xml:space="preserve">муниципального образования              </w:t>
      </w:r>
      <w:r w:rsidR="007B0423">
        <w:rPr>
          <w:rFonts w:ascii="Arial" w:hAnsi="Arial" w:cs="Arial"/>
          <w:kern w:val="2"/>
          <w:lang w:eastAsia="en-US"/>
        </w:rPr>
        <w:t xml:space="preserve">                       </w:t>
      </w:r>
      <w:r w:rsidRPr="005C27DE">
        <w:rPr>
          <w:rFonts w:ascii="Arial" w:hAnsi="Arial" w:cs="Arial"/>
          <w:kern w:val="2"/>
          <w:lang w:eastAsia="en-US"/>
        </w:rPr>
        <w:t xml:space="preserve">                           М. Г. Волошин</w:t>
      </w:r>
    </w:p>
    <w:p w:rsidR="000E74A2" w:rsidRPr="005C27DE" w:rsidRDefault="000E74A2" w:rsidP="00DE6DE9">
      <w:pPr>
        <w:suppressAutoHyphens/>
        <w:autoSpaceDE w:val="0"/>
        <w:autoSpaceDN w:val="0"/>
        <w:adjustRightInd w:val="0"/>
        <w:rPr>
          <w:rFonts w:ascii="Arial" w:hAnsi="Arial" w:cs="Arial"/>
          <w:kern w:val="2"/>
          <w:sz w:val="32"/>
          <w:szCs w:val="32"/>
          <w:lang w:eastAsia="en-US"/>
        </w:rPr>
        <w:sectPr w:rsidR="000E74A2" w:rsidRPr="005C27DE" w:rsidSect="009E79E2">
          <w:headerReference w:type="default" r:id="rId7"/>
          <w:footerReference w:type="default" r:id="rId8"/>
          <w:pgSz w:w="11906" w:h="16838"/>
          <w:pgMar w:top="1134" w:right="851" w:bottom="1134" w:left="1701" w:header="709" w:footer="709" w:gutter="0"/>
          <w:pgNumType w:start="1"/>
          <w:cols w:space="708"/>
          <w:titlePg/>
          <w:docGrid w:linePitch="360"/>
        </w:sectPr>
      </w:pPr>
      <w:r w:rsidRPr="005C27DE">
        <w:rPr>
          <w:rFonts w:ascii="Arial" w:hAnsi="Arial" w:cs="Arial"/>
          <w:kern w:val="2"/>
          <w:sz w:val="32"/>
          <w:szCs w:val="32"/>
          <w:lang w:eastAsia="en-US"/>
        </w:rPr>
        <w:t xml:space="preserve"> </w:t>
      </w:r>
    </w:p>
    <w:p w:rsidR="005C27DE" w:rsidRPr="005C27DE" w:rsidRDefault="00010BCA" w:rsidP="005C27DE">
      <w:pPr>
        <w:suppressAutoHyphens/>
        <w:ind w:firstLine="36"/>
        <w:jc w:val="right"/>
        <w:rPr>
          <w:rFonts w:ascii="Courier New" w:hAnsi="Courier New" w:cs="Courier New"/>
          <w:kern w:val="2"/>
          <w:sz w:val="22"/>
          <w:szCs w:val="22"/>
          <w:lang w:eastAsia="en-US"/>
        </w:rPr>
      </w:pPr>
      <w:r>
        <w:rPr>
          <w:rFonts w:ascii="Courier New" w:hAnsi="Courier New" w:cs="Courier New"/>
          <w:kern w:val="2"/>
          <w:sz w:val="22"/>
          <w:szCs w:val="22"/>
        </w:rPr>
        <w:lastRenderedPageBreak/>
        <w:t>УТВЕРЖДЕНА</w:t>
      </w:r>
    </w:p>
    <w:p w:rsidR="00010BCA" w:rsidRDefault="00010BCA" w:rsidP="005C27DE">
      <w:pPr>
        <w:suppressAutoHyphens/>
        <w:jc w:val="right"/>
        <w:rPr>
          <w:rFonts w:ascii="Courier New" w:hAnsi="Courier New" w:cs="Courier New"/>
          <w:kern w:val="2"/>
          <w:sz w:val="22"/>
          <w:szCs w:val="22"/>
        </w:rPr>
      </w:pPr>
      <w:r>
        <w:rPr>
          <w:rFonts w:ascii="Courier New" w:hAnsi="Courier New" w:cs="Courier New"/>
          <w:kern w:val="2"/>
          <w:sz w:val="22"/>
          <w:szCs w:val="22"/>
        </w:rPr>
        <w:t>постановлением администрации</w:t>
      </w:r>
      <w:r w:rsidR="005C27DE" w:rsidRPr="005C27DE">
        <w:rPr>
          <w:rFonts w:ascii="Courier New" w:hAnsi="Courier New" w:cs="Courier New"/>
          <w:kern w:val="2"/>
          <w:sz w:val="22"/>
          <w:szCs w:val="22"/>
        </w:rPr>
        <w:t xml:space="preserve"> </w:t>
      </w:r>
    </w:p>
    <w:p w:rsidR="00010BCA" w:rsidRDefault="005C27DE" w:rsidP="005C27DE">
      <w:pPr>
        <w:suppressAutoHyphens/>
        <w:jc w:val="right"/>
        <w:rPr>
          <w:rFonts w:ascii="Courier New" w:hAnsi="Courier New" w:cs="Courier New"/>
          <w:kern w:val="2"/>
          <w:sz w:val="22"/>
          <w:szCs w:val="22"/>
        </w:rPr>
      </w:pPr>
      <w:r w:rsidRPr="005C27DE">
        <w:rPr>
          <w:rFonts w:ascii="Courier New" w:hAnsi="Courier New" w:cs="Courier New"/>
          <w:kern w:val="2"/>
          <w:sz w:val="22"/>
          <w:szCs w:val="22"/>
        </w:rPr>
        <w:t>Иргейского</w:t>
      </w:r>
      <w:r w:rsidR="00010BCA">
        <w:rPr>
          <w:rFonts w:ascii="Courier New" w:hAnsi="Courier New" w:cs="Courier New"/>
          <w:kern w:val="2"/>
          <w:sz w:val="22"/>
          <w:szCs w:val="22"/>
        </w:rPr>
        <w:t xml:space="preserve"> муниципального</w:t>
      </w:r>
    </w:p>
    <w:p w:rsidR="005C27DE" w:rsidRPr="005C27DE" w:rsidRDefault="005C27DE" w:rsidP="005C27DE">
      <w:pPr>
        <w:suppressAutoHyphens/>
        <w:jc w:val="right"/>
        <w:rPr>
          <w:rFonts w:ascii="Courier New" w:hAnsi="Courier New" w:cs="Courier New"/>
          <w:kern w:val="2"/>
          <w:sz w:val="22"/>
          <w:szCs w:val="22"/>
        </w:rPr>
      </w:pPr>
      <w:r>
        <w:rPr>
          <w:rFonts w:ascii="Courier New" w:hAnsi="Courier New" w:cs="Courier New"/>
          <w:kern w:val="2"/>
          <w:sz w:val="22"/>
          <w:szCs w:val="22"/>
        </w:rPr>
        <w:t>образования</w:t>
      </w:r>
    </w:p>
    <w:p w:rsidR="005C27DE" w:rsidRPr="00D72D7B" w:rsidRDefault="005C27DE" w:rsidP="005C27DE">
      <w:pPr>
        <w:jc w:val="right"/>
        <w:rPr>
          <w:rFonts w:ascii="Courier New" w:hAnsi="Courier New" w:cs="Courier New"/>
          <w:b/>
          <w:sz w:val="22"/>
          <w:szCs w:val="22"/>
        </w:rPr>
      </w:pPr>
      <w:r w:rsidRPr="00D72D7B">
        <w:rPr>
          <w:rFonts w:ascii="Courier New" w:hAnsi="Courier New" w:cs="Courier New"/>
          <w:kern w:val="2"/>
          <w:sz w:val="22"/>
          <w:szCs w:val="22"/>
        </w:rPr>
        <w:t xml:space="preserve">от </w:t>
      </w:r>
      <w:r w:rsidR="00D72D7B" w:rsidRPr="00D72D7B">
        <w:rPr>
          <w:rFonts w:ascii="Courier New" w:hAnsi="Courier New" w:cs="Courier New"/>
          <w:kern w:val="2"/>
          <w:sz w:val="22"/>
          <w:szCs w:val="22"/>
        </w:rPr>
        <w:t>14</w:t>
      </w:r>
      <w:r w:rsidRPr="00D72D7B">
        <w:rPr>
          <w:rFonts w:ascii="Courier New" w:hAnsi="Courier New" w:cs="Courier New"/>
          <w:kern w:val="2"/>
          <w:sz w:val="22"/>
          <w:szCs w:val="22"/>
        </w:rPr>
        <w:t xml:space="preserve"> </w:t>
      </w:r>
      <w:r w:rsidR="00B77D19" w:rsidRPr="00D72D7B">
        <w:rPr>
          <w:rFonts w:ascii="Courier New" w:hAnsi="Courier New" w:cs="Courier New"/>
          <w:kern w:val="2"/>
          <w:sz w:val="22"/>
          <w:szCs w:val="22"/>
        </w:rPr>
        <w:t>февраля</w:t>
      </w:r>
      <w:r w:rsidRPr="00D72D7B">
        <w:rPr>
          <w:rFonts w:ascii="Courier New" w:hAnsi="Courier New" w:cs="Courier New"/>
          <w:kern w:val="2"/>
          <w:sz w:val="22"/>
          <w:szCs w:val="22"/>
        </w:rPr>
        <w:t xml:space="preserve"> 202</w:t>
      </w:r>
      <w:r w:rsidR="00B77D19" w:rsidRPr="00D72D7B">
        <w:rPr>
          <w:rFonts w:ascii="Courier New" w:hAnsi="Courier New" w:cs="Courier New"/>
          <w:kern w:val="2"/>
          <w:sz w:val="22"/>
          <w:szCs w:val="22"/>
        </w:rPr>
        <w:t>2</w:t>
      </w:r>
      <w:r w:rsidRPr="00D72D7B">
        <w:rPr>
          <w:rFonts w:ascii="Courier New" w:hAnsi="Courier New" w:cs="Courier New"/>
          <w:kern w:val="2"/>
          <w:sz w:val="22"/>
          <w:szCs w:val="22"/>
        </w:rPr>
        <w:t xml:space="preserve"> г. №</w:t>
      </w:r>
      <w:r w:rsidR="00D72D7B" w:rsidRPr="00D72D7B">
        <w:rPr>
          <w:rFonts w:ascii="Courier New" w:hAnsi="Courier New" w:cs="Courier New"/>
          <w:kern w:val="2"/>
          <w:sz w:val="22"/>
          <w:szCs w:val="22"/>
        </w:rPr>
        <w:t>1</w:t>
      </w:r>
      <w:r w:rsidR="00B77D19" w:rsidRPr="00D72D7B">
        <w:rPr>
          <w:rFonts w:ascii="Courier New" w:hAnsi="Courier New" w:cs="Courier New"/>
          <w:kern w:val="2"/>
          <w:sz w:val="22"/>
          <w:szCs w:val="22"/>
        </w:rPr>
        <w:t>0</w:t>
      </w:r>
    </w:p>
    <w:p w:rsidR="005C27DE" w:rsidRPr="007B0423" w:rsidRDefault="005C27DE" w:rsidP="009E0892">
      <w:pPr>
        <w:rPr>
          <w:rFonts w:ascii="Arial" w:hAnsi="Arial" w:cs="Arial"/>
        </w:rPr>
      </w:pPr>
    </w:p>
    <w:p w:rsidR="006354D7" w:rsidRDefault="006354D7" w:rsidP="005C27DE">
      <w:pPr>
        <w:pStyle w:val="ConsPlusTitle"/>
        <w:jc w:val="center"/>
        <w:rPr>
          <w:rFonts w:ascii="Arial" w:eastAsia="Times New Roman" w:hAnsi="Arial" w:cs="Arial"/>
          <w:bCs w:val="0"/>
          <w:sz w:val="24"/>
          <w:szCs w:val="24"/>
          <w:lang w:eastAsia="ru-RU"/>
        </w:rPr>
      </w:pPr>
    </w:p>
    <w:p w:rsidR="00010BCA" w:rsidRDefault="00010BCA" w:rsidP="005C27DE">
      <w:pPr>
        <w:pStyle w:val="ConsPlusTitle"/>
        <w:jc w:val="center"/>
        <w:rPr>
          <w:rFonts w:ascii="Arial" w:eastAsia="Times New Roman" w:hAnsi="Arial" w:cs="Arial"/>
          <w:bCs w:val="0"/>
          <w:sz w:val="24"/>
          <w:szCs w:val="24"/>
          <w:lang w:eastAsia="ru-RU"/>
        </w:rPr>
      </w:pPr>
      <w:r>
        <w:rPr>
          <w:rFonts w:ascii="Arial" w:eastAsia="Times New Roman" w:hAnsi="Arial" w:cs="Arial"/>
          <w:bCs w:val="0"/>
          <w:sz w:val="24"/>
          <w:szCs w:val="24"/>
          <w:lang w:eastAsia="ru-RU"/>
        </w:rPr>
        <w:t xml:space="preserve">ФОРМА </w:t>
      </w:r>
    </w:p>
    <w:p w:rsidR="00114963" w:rsidRDefault="00010BCA" w:rsidP="005C27DE">
      <w:pPr>
        <w:pStyle w:val="ConsPlusTitle"/>
        <w:jc w:val="center"/>
        <w:rPr>
          <w:rFonts w:ascii="Arial" w:eastAsia="Times New Roman" w:hAnsi="Arial" w:cs="Arial"/>
          <w:bCs w:val="0"/>
          <w:sz w:val="24"/>
          <w:szCs w:val="24"/>
          <w:lang w:eastAsia="ru-RU"/>
        </w:rPr>
      </w:pPr>
      <w:r>
        <w:rPr>
          <w:rFonts w:ascii="Arial" w:eastAsia="Times New Roman" w:hAnsi="Arial" w:cs="Arial"/>
          <w:bCs w:val="0"/>
          <w:sz w:val="24"/>
          <w:szCs w:val="24"/>
          <w:lang w:eastAsia="ru-RU"/>
        </w:rPr>
        <w:t xml:space="preserve">проверочного листа, применяемого при осуществлении </w:t>
      </w:r>
      <w:r w:rsidRPr="007B0423">
        <w:rPr>
          <w:rFonts w:ascii="Arial" w:eastAsia="Times New Roman" w:hAnsi="Arial" w:cs="Arial"/>
          <w:bCs w:val="0"/>
          <w:sz w:val="24"/>
          <w:szCs w:val="24"/>
          <w:lang w:eastAsia="ru-RU"/>
        </w:rPr>
        <w:t xml:space="preserve">муниципального </w:t>
      </w:r>
      <w:r>
        <w:rPr>
          <w:rFonts w:ascii="Arial" w:eastAsia="Times New Roman" w:hAnsi="Arial" w:cs="Arial"/>
          <w:bCs w:val="0"/>
          <w:sz w:val="24"/>
          <w:szCs w:val="24"/>
          <w:lang w:eastAsia="ru-RU"/>
        </w:rPr>
        <w:t xml:space="preserve">земельного </w:t>
      </w:r>
      <w:r w:rsidRPr="007B0423">
        <w:rPr>
          <w:rFonts w:ascii="Arial" w:eastAsia="Times New Roman" w:hAnsi="Arial" w:cs="Arial"/>
          <w:bCs w:val="0"/>
          <w:sz w:val="24"/>
          <w:szCs w:val="24"/>
          <w:lang w:eastAsia="ru-RU"/>
        </w:rPr>
        <w:t xml:space="preserve">контроля </w:t>
      </w:r>
      <w:r>
        <w:rPr>
          <w:rFonts w:ascii="Arial" w:eastAsia="Times New Roman" w:hAnsi="Arial" w:cs="Arial"/>
          <w:bCs w:val="0"/>
          <w:sz w:val="24"/>
          <w:szCs w:val="24"/>
          <w:lang w:eastAsia="ru-RU"/>
        </w:rPr>
        <w:t>на территории</w:t>
      </w:r>
    </w:p>
    <w:p w:rsidR="000E74A2" w:rsidRPr="007B0423" w:rsidRDefault="00114963" w:rsidP="005C27DE">
      <w:pPr>
        <w:pStyle w:val="ConsPlusTitle"/>
        <w:jc w:val="center"/>
        <w:rPr>
          <w:rFonts w:ascii="Arial" w:eastAsia="Times New Roman" w:hAnsi="Arial" w:cs="Arial"/>
          <w:bCs w:val="0"/>
          <w:sz w:val="24"/>
          <w:szCs w:val="24"/>
          <w:lang w:eastAsia="ru-RU"/>
        </w:rPr>
      </w:pPr>
      <w:r>
        <w:rPr>
          <w:rFonts w:ascii="Arial" w:eastAsia="Times New Roman" w:hAnsi="Arial" w:cs="Arial"/>
          <w:bCs w:val="0"/>
          <w:sz w:val="24"/>
          <w:szCs w:val="24"/>
          <w:lang w:eastAsia="ru-RU"/>
        </w:rPr>
        <w:t>И</w:t>
      </w:r>
      <w:r w:rsidR="00010BCA" w:rsidRPr="007B0423">
        <w:rPr>
          <w:rFonts w:ascii="Arial" w:eastAsia="Times New Roman" w:hAnsi="Arial" w:cs="Arial"/>
          <w:bCs w:val="0"/>
          <w:sz w:val="24"/>
          <w:szCs w:val="24"/>
          <w:lang w:eastAsia="ru-RU"/>
        </w:rPr>
        <w:t>ргейско</w:t>
      </w:r>
      <w:r w:rsidR="00010BCA">
        <w:rPr>
          <w:rFonts w:ascii="Arial" w:eastAsia="Times New Roman" w:hAnsi="Arial" w:cs="Arial"/>
          <w:bCs w:val="0"/>
          <w:sz w:val="24"/>
          <w:szCs w:val="24"/>
          <w:lang w:eastAsia="ru-RU"/>
        </w:rPr>
        <w:t>го</w:t>
      </w:r>
      <w:r w:rsidR="00010BCA" w:rsidRPr="007B0423">
        <w:rPr>
          <w:rFonts w:ascii="Arial" w:eastAsia="Times New Roman" w:hAnsi="Arial" w:cs="Arial"/>
          <w:bCs w:val="0"/>
          <w:sz w:val="24"/>
          <w:szCs w:val="24"/>
          <w:lang w:eastAsia="ru-RU"/>
        </w:rPr>
        <w:t xml:space="preserve"> муниципально</w:t>
      </w:r>
      <w:r w:rsidR="00010BCA">
        <w:rPr>
          <w:rFonts w:ascii="Arial" w:eastAsia="Times New Roman" w:hAnsi="Arial" w:cs="Arial"/>
          <w:bCs w:val="0"/>
          <w:sz w:val="24"/>
          <w:szCs w:val="24"/>
          <w:lang w:eastAsia="ru-RU"/>
        </w:rPr>
        <w:t>го</w:t>
      </w:r>
      <w:r w:rsidR="00010BCA" w:rsidRPr="007B0423">
        <w:rPr>
          <w:rFonts w:ascii="Arial" w:eastAsia="Times New Roman" w:hAnsi="Arial" w:cs="Arial"/>
          <w:bCs w:val="0"/>
          <w:sz w:val="24"/>
          <w:szCs w:val="24"/>
          <w:lang w:eastAsia="ru-RU"/>
        </w:rPr>
        <w:t xml:space="preserve"> образовани</w:t>
      </w:r>
      <w:r w:rsidR="00010BCA">
        <w:rPr>
          <w:rFonts w:ascii="Arial" w:eastAsia="Times New Roman" w:hAnsi="Arial" w:cs="Arial"/>
          <w:bCs w:val="0"/>
          <w:sz w:val="24"/>
          <w:szCs w:val="24"/>
          <w:lang w:eastAsia="ru-RU"/>
        </w:rPr>
        <w:t>я</w:t>
      </w:r>
      <w:r w:rsidR="00010BCA" w:rsidRPr="007B0423">
        <w:rPr>
          <w:rFonts w:ascii="Arial" w:eastAsia="Times New Roman" w:hAnsi="Arial" w:cs="Arial"/>
          <w:bCs w:val="0"/>
          <w:sz w:val="24"/>
          <w:szCs w:val="24"/>
          <w:lang w:eastAsia="ru-RU"/>
        </w:rPr>
        <w:t xml:space="preserve"> </w:t>
      </w:r>
    </w:p>
    <w:p w:rsidR="00114963" w:rsidRPr="00052123" w:rsidRDefault="00114963" w:rsidP="006354D7">
      <w:pPr>
        <w:pStyle w:val="ConsPlusNormal"/>
        <w:ind w:firstLine="0"/>
        <w:jc w:val="both"/>
        <w:rPr>
          <w:rFonts w:ascii="Times New Roman" w:hAnsi="Times New Roman" w:cs="Times New Roman"/>
          <w:sz w:val="28"/>
          <w:szCs w:val="28"/>
        </w:rPr>
      </w:pPr>
    </w:p>
    <w:p w:rsidR="00114963" w:rsidRPr="00114963" w:rsidRDefault="00114963" w:rsidP="006354D7">
      <w:pPr>
        <w:pStyle w:val="ConsPlusNormal"/>
        <w:ind w:firstLine="0"/>
        <w:jc w:val="center"/>
        <w:rPr>
          <w:b/>
          <w:sz w:val="28"/>
          <w:szCs w:val="28"/>
        </w:rPr>
      </w:pPr>
      <w:r w:rsidRPr="00114963">
        <w:rPr>
          <w:b/>
          <w:sz w:val="28"/>
          <w:szCs w:val="28"/>
        </w:rPr>
        <w:t>ПРОВЕРОЧНЫЙ ЛИСТ</w:t>
      </w:r>
    </w:p>
    <w:p w:rsidR="00114963" w:rsidRDefault="00114963" w:rsidP="006354D7">
      <w:pPr>
        <w:pStyle w:val="ConsPlusNormal"/>
        <w:ind w:firstLine="0"/>
        <w:jc w:val="center"/>
        <w:rPr>
          <w:sz w:val="24"/>
          <w:szCs w:val="24"/>
        </w:rPr>
      </w:pPr>
      <w:r>
        <w:rPr>
          <w:sz w:val="24"/>
          <w:szCs w:val="24"/>
        </w:rPr>
        <w:t>(</w:t>
      </w:r>
      <w:r w:rsidRPr="00D72D7B">
        <w:rPr>
          <w:sz w:val="24"/>
          <w:szCs w:val="24"/>
        </w:rPr>
        <w:t xml:space="preserve">утвержден постановлением администрации Иргейского муниципального образования от </w:t>
      </w:r>
      <w:r w:rsidR="00D72D7B" w:rsidRPr="00D72D7B">
        <w:rPr>
          <w:sz w:val="24"/>
          <w:szCs w:val="24"/>
        </w:rPr>
        <w:t>14</w:t>
      </w:r>
      <w:r w:rsidRPr="00D72D7B">
        <w:rPr>
          <w:sz w:val="24"/>
          <w:szCs w:val="24"/>
        </w:rPr>
        <w:t>.</w:t>
      </w:r>
      <w:r w:rsidR="00D72D7B" w:rsidRPr="00D72D7B">
        <w:rPr>
          <w:sz w:val="24"/>
          <w:szCs w:val="24"/>
        </w:rPr>
        <w:t>02</w:t>
      </w:r>
      <w:r w:rsidRPr="00D72D7B">
        <w:rPr>
          <w:sz w:val="24"/>
          <w:szCs w:val="24"/>
        </w:rPr>
        <w:t>.2022 №</w:t>
      </w:r>
      <w:r w:rsidR="00D72D7B" w:rsidRPr="00D72D7B">
        <w:rPr>
          <w:sz w:val="24"/>
          <w:szCs w:val="24"/>
        </w:rPr>
        <w:t>1</w:t>
      </w:r>
      <w:r w:rsidRPr="00D72D7B">
        <w:rPr>
          <w:sz w:val="24"/>
          <w:szCs w:val="24"/>
        </w:rPr>
        <w:t>0 «</w:t>
      </w:r>
      <w:r>
        <w:rPr>
          <w:sz w:val="24"/>
          <w:szCs w:val="24"/>
        </w:rPr>
        <w:t>Об утв</w:t>
      </w:r>
      <w:bookmarkStart w:id="1" w:name="_GoBack"/>
      <w:bookmarkEnd w:id="1"/>
      <w:r>
        <w:rPr>
          <w:sz w:val="24"/>
          <w:szCs w:val="24"/>
        </w:rPr>
        <w:t>ерждении формы проверочного листа, применяемого при осуществлении муниципального земельного контроля на территории Иргейского муниципального образования)</w:t>
      </w:r>
    </w:p>
    <w:p w:rsidR="006354D7" w:rsidRDefault="006354D7" w:rsidP="00114963">
      <w:pPr>
        <w:pStyle w:val="ConsPlusNormal"/>
        <w:ind w:firstLine="709"/>
        <w:jc w:val="right"/>
        <w:rPr>
          <w:sz w:val="24"/>
          <w:szCs w:val="24"/>
        </w:rPr>
      </w:pPr>
    </w:p>
    <w:p w:rsidR="00114963" w:rsidRDefault="00114963" w:rsidP="00114963">
      <w:pPr>
        <w:pStyle w:val="ConsPlusNormal"/>
        <w:ind w:firstLine="709"/>
        <w:jc w:val="right"/>
        <w:rPr>
          <w:sz w:val="24"/>
          <w:szCs w:val="24"/>
        </w:rPr>
      </w:pPr>
      <w:r>
        <w:rPr>
          <w:sz w:val="24"/>
          <w:szCs w:val="24"/>
        </w:rPr>
        <w:t>«___» ____________________</w:t>
      </w:r>
    </w:p>
    <w:p w:rsidR="009E79E2" w:rsidRDefault="009E79E2" w:rsidP="009E79E2">
      <w:pPr>
        <w:pStyle w:val="ConsPlusNormal"/>
        <w:ind w:firstLine="709"/>
        <w:jc w:val="both"/>
        <w:rPr>
          <w:sz w:val="24"/>
          <w:szCs w:val="24"/>
        </w:rPr>
      </w:pPr>
    </w:p>
    <w:p w:rsidR="00114963" w:rsidRDefault="00114963" w:rsidP="009E79E2">
      <w:pPr>
        <w:pStyle w:val="ConsPlusNormal"/>
        <w:ind w:firstLine="709"/>
        <w:jc w:val="both"/>
        <w:rPr>
          <w:sz w:val="24"/>
          <w:szCs w:val="24"/>
        </w:rPr>
      </w:pPr>
      <w:r>
        <w:rPr>
          <w:sz w:val="24"/>
          <w:szCs w:val="24"/>
        </w:rPr>
        <w:t>1. Наименование органа муниципального контроля: администрация Иргейского муниципального образования.</w:t>
      </w:r>
    </w:p>
    <w:p w:rsidR="00114963" w:rsidRDefault="00114963" w:rsidP="009E79E2">
      <w:pPr>
        <w:pStyle w:val="ConsPlusNormal"/>
        <w:ind w:firstLine="709"/>
        <w:jc w:val="both"/>
        <w:rPr>
          <w:sz w:val="24"/>
          <w:szCs w:val="24"/>
        </w:rPr>
      </w:pPr>
      <w:r>
        <w:rPr>
          <w:sz w:val="24"/>
          <w:szCs w:val="24"/>
        </w:rPr>
        <w:t>2. Распоряжение о проведении плановой проверки от ______________ №____.</w:t>
      </w:r>
    </w:p>
    <w:p w:rsidR="00114963" w:rsidRDefault="00114963" w:rsidP="009E79E2">
      <w:pPr>
        <w:pStyle w:val="ConsPlusNormal"/>
        <w:ind w:firstLine="709"/>
        <w:jc w:val="both"/>
        <w:rPr>
          <w:sz w:val="24"/>
          <w:szCs w:val="24"/>
        </w:rPr>
      </w:pPr>
      <w:r>
        <w:rPr>
          <w:sz w:val="24"/>
          <w:szCs w:val="24"/>
        </w:rPr>
        <w:t>3. Место (места) проведения контрольного мероприятия с заполнением проверочного листа: ________________________________</w:t>
      </w:r>
      <w:r w:rsidR="009E79E2">
        <w:rPr>
          <w:sz w:val="24"/>
          <w:szCs w:val="24"/>
        </w:rPr>
        <w:t>____________________</w:t>
      </w:r>
    </w:p>
    <w:p w:rsidR="009E79E2" w:rsidRDefault="009E79E2" w:rsidP="009E79E2">
      <w:pPr>
        <w:pStyle w:val="ConsPlusNormal"/>
        <w:ind w:firstLine="0"/>
        <w:jc w:val="both"/>
        <w:rPr>
          <w:sz w:val="24"/>
          <w:szCs w:val="24"/>
        </w:rPr>
      </w:pPr>
      <w:r>
        <w:rPr>
          <w:sz w:val="24"/>
          <w:szCs w:val="24"/>
        </w:rPr>
        <w:t>______________________________________________________________________</w:t>
      </w:r>
    </w:p>
    <w:p w:rsidR="00114963" w:rsidRDefault="00114963" w:rsidP="009E79E2">
      <w:pPr>
        <w:pStyle w:val="ConsPlusNormal"/>
        <w:ind w:firstLine="709"/>
        <w:jc w:val="both"/>
        <w:rPr>
          <w:sz w:val="24"/>
          <w:szCs w:val="24"/>
        </w:rPr>
      </w:pPr>
      <w:r>
        <w:rPr>
          <w:sz w:val="24"/>
          <w:szCs w:val="24"/>
        </w:rPr>
        <w:t>4. Фамилия, имя и отчество (при наличии) гражданина или индивидуального предпринимателя, его идентификационный номер налогоплательщика и (или) основной регистрационный номер индивидуального предпринимателя</w:t>
      </w:r>
      <w:r w:rsidR="006354D7">
        <w:rPr>
          <w:sz w:val="24"/>
          <w:szCs w:val="24"/>
        </w:rPr>
        <w:t>:</w:t>
      </w:r>
      <w:r>
        <w:rPr>
          <w:sz w:val="24"/>
          <w:szCs w:val="24"/>
        </w:rPr>
        <w:t xml:space="preserve"> </w:t>
      </w:r>
    </w:p>
    <w:p w:rsidR="00114963" w:rsidRDefault="00114963" w:rsidP="009E79E2">
      <w:pPr>
        <w:pStyle w:val="ConsPlusNormal"/>
        <w:ind w:firstLine="0"/>
        <w:jc w:val="both"/>
        <w:rPr>
          <w:sz w:val="24"/>
          <w:szCs w:val="24"/>
        </w:rPr>
      </w:pPr>
      <w:r>
        <w:rPr>
          <w:sz w:val="24"/>
          <w:szCs w:val="24"/>
        </w:rPr>
        <w:t>______________________________________________________________________</w:t>
      </w:r>
      <w:r w:rsidR="009E79E2">
        <w:rPr>
          <w:sz w:val="24"/>
          <w:szCs w:val="24"/>
        </w:rPr>
        <w:t>___________________________________________________________________</w:t>
      </w:r>
      <w:r>
        <w:rPr>
          <w:sz w:val="24"/>
          <w:szCs w:val="24"/>
        </w:rPr>
        <w:t>___</w:t>
      </w:r>
    </w:p>
    <w:p w:rsidR="00114963" w:rsidRDefault="00114963" w:rsidP="009E79E2">
      <w:pPr>
        <w:pStyle w:val="ConsPlusNormal"/>
        <w:ind w:firstLine="709"/>
        <w:jc w:val="both"/>
        <w:rPr>
          <w:sz w:val="24"/>
          <w:szCs w:val="24"/>
        </w:rPr>
      </w:pPr>
      <w:r>
        <w:rPr>
          <w:sz w:val="24"/>
          <w:szCs w:val="24"/>
        </w:rPr>
        <w:t>Адрес регистрации гражданина или индивидуального предпринимателя</w:t>
      </w:r>
      <w:r w:rsidR="006354D7">
        <w:rPr>
          <w:sz w:val="24"/>
          <w:szCs w:val="24"/>
        </w:rPr>
        <w:t>:</w:t>
      </w:r>
      <w:r w:rsidR="009E79E2">
        <w:rPr>
          <w:sz w:val="24"/>
          <w:szCs w:val="24"/>
        </w:rPr>
        <w:t xml:space="preserve"> </w:t>
      </w:r>
    </w:p>
    <w:p w:rsidR="00114963" w:rsidRDefault="00114963" w:rsidP="009E79E2">
      <w:pPr>
        <w:pStyle w:val="ConsPlusNormal"/>
        <w:ind w:firstLine="0"/>
        <w:jc w:val="both"/>
        <w:rPr>
          <w:sz w:val="24"/>
          <w:szCs w:val="24"/>
        </w:rPr>
      </w:pPr>
      <w:r>
        <w:rPr>
          <w:sz w:val="24"/>
          <w:szCs w:val="24"/>
        </w:rPr>
        <w:t>______________________________________________________________________</w:t>
      </w:r>
      <w:r w:rsidR="009E79E2">
        <w:rPr>
          <w:sz w:val="24"/>
          <w:szCs w:val="24"/>
        </w:rPr>
        <w:t>___________________________________________________________________</w:t>
      </w:r>
      <w:r>
        <w:rPr>
          <w:sz w:val="24"/>
          <w:szCs w:val="24"/>
        </w:rPr>
        <w:t>___</w:t>
      </w:r>
    </w:p>
    <w:p w:rsidR="00114963" w:rsidRDefault="00114963" w:rsidP="009E79E2">
      <w:pPr>
        <w:pStyle w:val="ConsPlusNormal"/>
        <w:ind w:firstLine="709"/>
        <w:jc w:val="both"/>
        <w:rPr>
          <w:sz w:val="24"/>
          <w:szCs w:val="24"/>
        </w:rPr>
      </w:pPr>
      <w:r>
        <w:rPr>
          <w:sz w:val="24"/>
          <w:szCs w:val="24"/>
        </w:rPr>
        <w:t>Наименование юридического лица, его идентификационный номер налогоплательщика и (или) основной регистрационный номер</w:t>
      </w:r>
      <w:r w:rsidR="006354D7">
        <w:rPr>
          <w:sz w:val="24"/>
          <w:szCs w:val="24"/>
        </w:rPr>
        <w:t>:</w:t>
      </w:r>
      <w:r>
        <w:rPr>
          <w:sz w:val="24"/>
          <w:szCs w:val="24"/>
        </w:rPr>
        <w:t xml:space="preserve"> </w:t>
      </w:r>
      <w:r w:rsidR="009E79E2">
        <w:rPr>
          <w:sz w:val="24"/>
          <w:szCs w:val="24"/>
        </w:rPr>
        <w:t>_________________</w:t>
      </w:r>
    </w:p>
    <w:p w:rsidR="00114963" w:rsidRDefault="00114963" w:rsidP="009E79E2">
      <w:pPr>
        <w:pStyle w:val="ConsPlusNormal"/>
        <w:ind w:firstLine="0"/>
        <w:jc w:val="both"/>
        <w:rPr>
          <w:sz w:val="24"/>
          <w:szCs w:val="24"/>
        </w:rPr>
      </w:pPr>
      <w:r>
        <w:rPr>
          <w:sz w:val="24"/>
          <w:szCs w:val="24"/>
        </w:rPr>
        <w:t>______________________________________________________________________</w:t>
      </w:r>
    </w:p>
    <w:p w:rsidR="00114963" w:rsidRDefault="00114963" w:rsidP="009E79E2">
      <w:pPr>
        <w:pStyle w:val="ConsPlusNormal"/>
        <w:ind w:firstLine="709"/>
        <w:jc w:val="both"/>
        <w:rPr>
          <w:sz w:val="24"/>
          <w:szCs w:val="24"/>
        </w:rPr>
      </w:pPr>
      <w:r>
        <w:rPr>
          <w:sz w:val="24"/>
          <w:szCs w:val="24"/>
        </w:rPr>
        <w:t xml:space="preserve">Адрес </w:t>
      </w:r>
      <w:r w:rsidR="00B240A2">
        <w:rPr>
          <w:sz w:val="24"/>
          <w:szCs w:val="24"/>
        </w:rPr>
        <w:t>юридического лица (его филиалов, представительств, обособленных структурных подразделений), являющихся контролируемыми лицами</w:t>
      </w:r>
      <w:r w:rsidR="006354D7">
        <w:rPr>
          <w:sz w:val="24"/>
          <w:szCs w:val="24"/>
        </w:rPr>
        <w:t>:</w:t>
      </w:r>
      <w:r w:rsidR="009E79E2">
        <w:rPr>
          <w:sz w:val="24"/>
          <w:szCs w:val="24"/>
        </w:rPr>
        <w:t xml:space="preserve"> ___________</w:t>
      </w:r>
    </w:p>
    <w:p w:rsidR="00B240A2" w:rsidRDefault="00B240A2" w:rsidP="009E79E2">
      <w:pPr>
        <w:pStyle w:val="ConsPlusNormal"/>
        <w:ind w:firstLine="0"/>
        <w:jc w:val="both"/>
        <w:rPr>
          <w:sz w:val="24"/>
          <w:szCs w:val="24"/>
        </w:rPr>
      </w:pPr>
      <w:r>
        <w:rPr>
          <w:sz w:val="24"/>
          <w:szCs w:val="24"/>
        </w:rPr>
        <w:t>_________________________________________</w:t>
      </w:r>
      <w:r w:rsidR="009E79E2">
        <w:rPr>
          <w:sz w:val="24"/>
          <w:szCs w:val="24"/>
        </w:rPr>
        <w:t>_____________________________</w:t>
      </w:r>
    </w:p>
    <w:p w:rsidR="009E79E2" w:rsidRDefault="00B240A2" w:rsidP="009E79E2">
      <w:pPr>
        <w:pStyle w:val="ConsPlusNormal"/>
        <w:ind w:firstLine="709"/>
        <w:jc w:val="both"/>
        <w:rPr>
          <w:sz w:val="24"/>
          <w:szCs w:val="24"/>
        </w:rPr>
      </w:pPr>
      <w:r>
        <w:rPr>
          <w:sz w:val="24"/>
          <w:szCs w:val="24"/>
        </w:rPr>
        <w:t>5. Должность, фамилия и инициалы должностного лица контрольного органа, в должностные обязанности которого в соответствии с Положением о муниципальном земельном контроле на территории Иргейского муниципального образования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r w:rsidR="006354D7">
        <w:rPr>
          <w:sz w:val="24"/>
          <w:szCs w:val="24"/>
        </w:rPr>
        <w:t>:</w:t>
      </w:r>
      <w:r>
        <w:rPr>
          <w:sz w:val="24"/>
          <w:szCs w:val="24"/>
        </w:rPr>
        <w:t xml:space="preserve"> _____________________________________</w:t>
      </w:r>
      <w:r w:rsidR="009E79E2">
        <w:rPr>
          <w:sz w:val="24"/>
          <w:szCs w:val="24"/>
        </w:rPr>
        <w:t>____</w:t>
      </w:r>
    </w:p>
    <w:p w:rsidR="009E79E2" w:rsidRDefault="009E79E2" w:rsidP="009E79E2">
      <w:pPr>
        <w:pStyle w:val="ConsPlusNormal"/>
        <w:ind w:firstLine="0"/>
        <w:jc w:val="both"/>
        <w:rPr>
          <w:sz w:val="24"/>
          <w:szCs w:val="24"/>
        </w:rPr>
      </w:pPr>
      <w:r>
        <w:rPr>
          <w:sz w:val="24"/>
          <w:szCs w:val="24"/>
        </w:rPr>
        <w:t>______________________________________________________________________</w:t>
      </w:r>
    </w:p>
    <w:p w:rsidR="00B240A2" w:rsidRDefault="00B240A2" w:rsidP="009E79E2">
      <w:pPr>
        <w:pStyle w:val="ConsPlusNormal"/>
        <w:ind w:firstLine="709"/>
        <w:jc w:val="both"/>
        <w:rPr>
          <w:sz w:val="24"/>
          <w:szCs w:val="24"/>
        </w:rPr>
      </w:pPr>
      <w:r>
        <w:rPr>
          <w:sz w:val="24"/>
          <w:szCs w:val="24"/>
        </w:rPr>
        <w:t>6.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E79E2" w:rsidRDefault="009E79E2" w:rsidP="009E79E2">
      <w:pPr>
        <w:pStyle w:val="ConsPlusNormal"/>
        <w:ind w:firstLine="709"/>
        <w:jc w:val="both"/>
        <w:rPr>
          <w:sz w:val="24"/>
          <w:szCs w:val="24"/>
        </w:rPr>
      </w:pPr>
    </w:p>
    <w:p w:rsidR="009E79E2" w:rsidRDefault="009E79E2" w:rsidP="009E79E2">
      <w:pPr>
        <w:pStyle w:val="ConsPlusNormal"/>
        <w:ind w:firstLine="709"/>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118"/>
        <w:gridCol w:w="1814"/>
        <w:gridCol w:w="879"/>
        <w:gridCol w:w="993"/>
        <w:gridCol w:w="965"/>
        <w:gridCol w:w="1161"/>
      </w:tblGrid>
      <w:tr w:rsidR="00B240A2" w:rsidRPr="00B240A2" w:rsidTr="009E79E2">
        <w:tc>
          <w:tcPr>
            <w:tcW w:w="421" w:type="dxa"/>
            <w:vMerge w:val="restart"/>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t>№</w:t>
            </w:r>
          </w:p>
        </w:tc>
        <w:tc>
          <w:tcPr>
            <w:tcW w:w="3118" w:type="dxa"/>
            <w:vMerge w:val="restart"/>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Контрольные вопросы, отражающие содержание обязательных требований</w:t>
            </w:r>
          </w:p>
        </w:tc>
        <w:tc>
          <w:tcPr>
            <w:tcW w:w="1814" w:type="dxa"/>
            <w:vMerge w:val="restart"/>
            <w:shd w:val="clear" w:color="auto" w:fill="auto"/>
            <w:tcMar>
              <w:left w:w="0" w:type="dxa"/>
              <w:right w:w="0" w:type="dxa"/>
            </w:tcMar>
            <w:vAlign w:val="center"/>
          </w:tcPr>
          <w:p w:rsidR="00B240A2" w:rsidRPr="00B240A2" w:rsidRDefault="00B240A2" w:rsidP="006354D7">
            <w:pPr>
              <w:pStyle w:val="ConsPlusNormal"/>
              <w:ind w:left="31" w:firstLine="0"/>
              <w:jc w:val="center"/>
              <w:rPr>
                <w:rFonts w:ascii="Courier New" w:hAnsi="Courier New" w:cs="Courier New"/>
                <w:sz w:val="22"/>
                <w:szCs w:val="22"/>
              </w:rPr>
            </w:pPr>
            <w:r w:rsidRPr="00B240A2">
              <w:rPr>
                <w:rFonts w:ascii="Courier New" w:hAnsi="Courier New" w:cs="Courier New"/>
                <w:sz w:val="22"/>
                <w:szCs w:val="22"/>
              </w:rPr>
              <w:t>Реквизиты нормативных правовых актов с указанием структурных единиц этих актов</w:t>
            </w:r>
          </w:p>
        </w:tc>
        <w:tc>
          <w:tcPr>
            <w:tcW w:w="2837" w:type="dxa"/>
            <w:gridSpan w:val="3"/>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Ответы</w:t>
            </w:r>
          </w:p>
        </w:tc>
        <w:tc>
          <w:tcPr>
            <w:tcW w:w="1161" w:type="dxa"/>
            <w:vMerge w:val="restart"/>
            <w:shd w:val="clear" w:color="auto" w:fill="auto"/>
            <w:tcMar>
              <w:left w:w="0" w:type="dxa"/>
              <w:right w:w="0" w:type="dxa"/>
            </w:tcMar>
            <w:vAlign w:val="center"/>
          </w:tcPr>
          <w:p w:rsidR="00B240A2" w:rsidRPr="00B240A2" w:rsidRDefault="00B240A2" w:rsidP="006354D7">
            <w:pPr>
              <w:pStyle w:val="ConsPlusNormal"/>
              <w:ind w:left="27" w:firstLine="0"/>
              <w:jc w:val="center"/>
              <w:rPr>
                <w:rFonts w:ascii="Courier New" w:hAnsi="Courier New" w:cs="Courier New"/>
                <w:sz w:val="22"/>
                <w:szCs w:val="22"/>
              </w:rPr>
            </w:pPr>
            <w:r w:rsidRPr="00B240A2">
              <w:rPr>
                <w:rFonts w:ascii="Courier New" w:hAnsi="Courier New" w:cs="Courier New"/>
                <w:sz w:val="22"/>
                <w:szCs w:val="22"/>
              </w:rPr>
              <w:t>Примеча</w:t>
            </w:r>
            <w:r w:rsidR="009E79E2">
              <w:rPr>
                <w:rFonts w:ascii="Courier New" w:hAnsi="Courier New" w:cs="Courier New"/>
                <w:sz w:val="22"/>
                <w:szCs w:val="22"/>
              </w:rPr>
              <w:t>-</w:t>
            </w:r>
            <w:r w:rsidRPr="00B240A2">
              <w:rPr>
                <w:rFonts w:ascii="Courier New" w:hAnsi="Courier New" w:cs="Courier New"/>
                <w:sz w:val="22"/>
                <w:szCs w:val="22"/>
              </w:rPr>
              <w:t>ние</w:t>
            </w:r>
            <w:r w:rsidRPr="009E79E2">
              <w:rPr>
                <w:rFonts w:ascii="Courier New" w:hAnsi="Courier New" w:cs="Courier New"/>
                <w:sz w:val="22"/>
                <w:szCs w:val="22"/>
                <w:vertAlign w:val="superscript"/>
              </w:rPr>
              <w:t>4</w:t>
            </w:r>
          </w:p>
        </w:tc>
      </w:tr>
      <w:tr w:rsidR="00B240A2" w:rsidRPr="00B240A2" w:rsidTr="009E79E2">
        <w:tc>
          <w:tcPr>
            <w:tcW w:w="421" w:type="dxa"/>
            <w:vMerge/>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p>
        </w:tc>
        <w:tc>
          <w:tcPr>
            <w:tcW w:w="3118" w:type="dxa"/>
            <w:vMerge/>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1814" w:type="dxa"/>
            <w:vMerge/>
            <w:shd w:val="clear" w:color="auto" w:fill="auto"/>
            <w:tcMar>
              <w:left w:w="0" w:type="dxa"/>
              <w:right w:w="0" w:type="dxa"/>
            </w:tcMar>
          </w:tcPr>
          <w:p w:rsidR="00B240A2" w:rsidRPr="00B240A2" w:rsidRDefault="00B240A2" w:rsidP="006354D7">
            <w:pPr>
              <w:pStyle w:val="ConsPlusNormal"/>
              <w:ind w:left="31" w:firstLine="0"/>
              <w:rPr>
                <w:rFonts w:ascii="Courier New" w:hAnsi="Courier New" w:cs="Courier New"/>
                <w:sz w:val="22"/>
                <w:szCs w:val="22"/>
              </w:rPr>
            </w:pPr>
          </w:p>
        </w:tc>
        <w:tc>
          <w:tcPr>
            <w:tcW w:w="879" w:type="dxa"/>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«Да»</w:t>
            </w:r>
            <w:r w:rsidRPr="009E79E2">
              <w:rPr>
                <w:rFonts w:ascii="Courier New" w:hAnsi="Courier New" w:cs="Courier New"/>
                <w:sz w:val="22"/>
                <w:szCs w:val="22"/>
                <w:vertAlign w:val="superscript"/>
              </w:rPr>
              <w:t>1</w:t>
            </w:r>
          </w:p>
        </w:tc>
        <w:tc>
          <w:tcPr>
            <w:tcW w:w="993" w:type="dxa"/>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«Нет»</w:t>
            </w:r>
            <w:r w:rsidRPr="009E79E2">
              <w:rPr>
                <w:rFonts w:ascii="Courier New" w:hAnsi="Courier New" w:cs="Courier New"/>
                <w:sz w:val="22"/>
                <w:szCs w:val="22"/>
                <w:vertAlign w:val="superscript"/>
              </w:rPr>
              <w:t>2</w:t>
            </w:r>
          </w:p>
        </w:tc>
        <w:tc>
          <w:tcPr>
            <w:tcW w:w="965" w:type="dxa"/>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«Не-при-мени-мо»</w:t>
            </w:r>
            <w:r w:rsidRPr="009E79E2">
              <w:rPr>
                <w:rFonts w:ascii="Courier New" w:hAnsi="Courier New" w:cs="Courier New"/>
                <w:sz w:val="22"/>
                <w:szCs w:val="22"/>
                <w:vertAlign w:val="superscript"/>
              </w:rPr>
              <w:t>3</w:t>
            </w:r>
          </w:p>
        </w:tc>
        <w:tc>
          <w:tcPr>
            <w:tcW w:w="1161" w:type="dxa"/>
            <w:vMerge/>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r>
      <w:tr w:rsidR="00B240A2" w:rsidRPr="00B240A2" w:rsidTr="009E79E2">
        <w:tc>
          <w:tcPr>
            <w:tcW w:w="421" w:type="dxa"/>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t>1</w:t>
            </w:r>
          </w:p>
        </w:tc>
        <w:tc>
          <w:tcPr>
            <w:tcW w:w="3118" w:type="dxa"/>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2</w:t>
            </w:r>
          </w:p>
        </w:tc>
        <w:tc>
          <w:tcPr>
            <w:tcW w:w="1814" w:type="dxa"/>
            <w:shd w:val="clear" w:color="auto" w:fill="auto"/>
            <w:tcMar>
              <w:left w:w="0" w:type="dxa"/>
              <w:right w:w="0" w:type="dxa"/>
            </w:tcMar>
            <w:vAlign w:val="center"/>
          </w:tcPr>
          <w:p w:rsidR="00B240A2" w:rsidRPr="00B240A2" w:rsidRDefault="00B240A2" w:rsidP="006354D7">
            <w:pPr>
              <w:pStyle w:val="ConsPlusNormal"/>
              <w:ind w:left="31" w:firstLine="0"/>
              <w:jc w:val="center"/>
              <w:rPr>
                <w:rFonts w:ascii="Courier New" w:hAnsi="Courier New" w:cs="Courier New"/>
                <w:sz w:val="22"/>
                <w:szCs w:val="22"/>
              </w:rPr>
            </w:pPr>
            <w:r w:rsidRPr="00B240A2">
              <w:rPr>
                <w:rFonts w:ascii="Courier New" w:hAnsi="Courier New" w:cs="Courier New"/>
                <w:sz w:val="22"/>
                <w:szCs w:val="22"/>
              </w:rPr>
              <w:t>3</w:t>
            </w:r>
          </w:p>
        </w:tc>
        <w:tc>
          <w:tcPr>
            <w:tcW w:w="879" w:type="dxa"/>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4</w:t>
            </w:r>
          </w:p>
        </w:tc>
        <w:tc>
          <w:tcPr>
            <w:tcW w:w="993" w:type="dxa"/>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5</w:t>
            </w:r>
          </w:p>
        </w:tc>
        <w:tc>
          <w:tcPr>
            <w:tcW w:w="965" w:type="dxa"/>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6</w:t>
            </w:r>
          </w:p>
        </w:tc>
        <w:tc>
          <w:tcPr>
            <w:tcW w:w="1161" w:type="dxa"/>
            <w:shd w:val="clear" w:color="auto" w:fill="auto"/>
            <w:tcMar>
              <w:left w:w="0" w:type="dxa"/>
              <w:right w:w="0" w:type="dxa"/>
            </w:tcMar>
            <w:vAlign w:val="center"/>
          </w:tcPr>
          <w:p w:rsidR="00B240A2" w:rsidRPr="00B240A2" w:rsidRDefault="00B240A2" w:rsidP="006354D7">
            <w:pPr>
              <w:pStyle w:val="ConsPlusNormal"/>
              <w:ind w:left="142" w:firstLine="0"/>
              <w:jc w:val="center"/>
              <w:rPr>
                <w:rFonts w:ascii="Courier New" w:hAnsi="Courier New" w:cs="Courier New"/>
                <w:sz w:val="22"/>
                <w:szCs w:val="22"/>
              </w:rPr>
            </w:pPr>
            <w:r w:rsidRPr="00B240A2">
              <w:rPr>
                <w:rFonts w:ascii="Courier New" w:hAnsi="Courier New" w:cs="Courier New"/>
                <w:sz w:val="22"/>
                <w:szCs w:val="22"/>
              </w:rPr>
              <w:t>7</w:t>
            </w:r>
          </w:p>
        </w:tc>
      </w:tr>
      <w:tr w:rsidR="00B240A2" w:rsidRPr="00B240A2" w:rsidTr="009E79E2">
        <w:tc>
          <w:tcPr>
            <w:tcW w:w="421" w:type="dxa"/>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t>1.</w:t>
            </w:r>
          </w:p>
        </w:tc>
        <w:tc>
          <w:tcPr>
            <w:tcW w:w="3118"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r w:rsidRPr="00B240A2">
              <w:rPr>
                <w:rFonts w:ascii="Courier New" w:hAnsi="Courier New" w:cs="Courier New"/>
                <w:sz w:val="22"/>
                <w:szCs w:val="22"/>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1814" w:type="dxa"/>
            <w:shd w:val="clear" w:color="auto" w:fill="auto"/>
            <w:tcMar>
              <w:left w:w="0" w:type="dxa"/>
              <w:right w:w="0" w:type="dxa"/>
            </w:tcMar>
          </w:tcPr>
          <w:p w:rsidR="00B240A2" w:rsidRPr="00B240A2" w:rsidRDefault="00B240A2" w:rsidP="006354D7">
            <w:pPr>
              <w:pStyle w:val="ConsPlusNormal"/>
              <w:ind w:left="31" w:firstLine="0"/>
              <w:rPr>
                <w:rFonts w:ascii="Courier New" w:hAnsi="Courier New" w:cs="Courier New"/>
                <w:sz w:val="22"/>
                <w:szCs w:val="22"/>
              </w:rPr>
            </w:pPr>
            <w:r w:rsidRPr="00B240A2">
              <w:rPr>
                <w:rFonts w:ascii="Courier New" w:hAnsi="Courier New" w:cs="Courier New"/>
                <w:sz w:val="22"/>
                <w:szCs w:val="22"/>
              </w:rPr>
              <w:t xml:space="preserve">Пункт </w:t>
            </w:r>
            <w:hyperlink r:id="rId9" w:history="1">
              <w:r w:rsidRPr="00B240A2">
                <w:rPr>
                  <w:rFonts w:ascii="Courier New" w:hAnsi="Courier New" w:cs="Courier New"/>
                  <w:sz w:val="22"/>
                  <w:szCs w:val="22"/>
                </w:rPr>
                <w:t>2 статьи 7</w:t>
              </w:r>
            </w:hyperlink>
            <w:r w:rsidRPr="00B240A2">
              <w:rPr>
                <w:rFonts w:ascii="Courier New" w:hAnsi="Courier New" w:cs="Courier New"/>
                <w:sz w:val="22"/>
                <w:szCs w:val="22"/>
              </w:rPr>
              <w:t xml:space="preserve">, </w:t>
            </w:r>
            <w:hyperlink r:id="rId10" w:history="1">
              <w:r w:rsidRPr="00B240A2">
                <w:rPr>
                  <w:rFonts w:ascii="Courier New" w:hAnsi="Courier New" w:cs="Courier New"/>
                  <w:sz w:val="22"/>
                  <w:szCs w:val="22"/>
                </w:rPr>
                <w:t>статья 42</w:t>
              </w:r>
            </w:hyperlink>
            <w:r w:rsidRPr="00B240A2">
              <w:rPr>
                <w:rFonts w:ascii="Courier New" w:hAnsi="Courier New" w:cs="Courier New"/>
                <w:sz w:val="22"/>
                <w:szCs w:val="22"/>
              </w:rPr>
              <w:t xml:space="preserve"> Земельного кодекса Российской Федерации </w:t>
            </w:r>
            <w:hyperlink r:id="rId11" w:history="1"/>
          </w:p>
        </w:tc>
        <w:tc>
          <w:tcPr>
            <w:tcW w:w="879"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93"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65"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1161"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r>
      <w:tr w:rsidR="006354D7" w:rsidRPr="00B240A2" w:rsidTr="009E79E2">
        <w:trPr>
          <w:trHeight w:val="2741"/>
        </w:trPr>
        <w:tc>
          <w:tcPr>
            <w:tcW w:w="421" w:type="dxa"/>
            <w:shd w:val="clear" w:color="auto" w:fill="auto"/>
            <w:tcMar>
              <w:left w:w="0" w:type="dxa"/>
              <w:right w:w="0" w:type="dxa"/>
            </w:tcMar>
            <w:vAlign w:val="center"/>
          </w:tcPr>
          <w:p w:rsidR="006354D7" w:rsidRPr="00B240A2" w:rsidRDefault="006354D7"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t>2.</w:t>
            </w:r>
          </w:p>
        </w:tc>
        <w:tc>
          <w:tcPr>
            <w:tcW w:w="3118" w:type="dxa"/>
            <w:shd w:val="clear" w:color="auto" w:fill="auto"/>
            <w:tcMar>
              <w:left w:w="0" w:type="dxa"/>
              <w:right w:w="0" w:type="dxa"/>
            </w:tcMar>
          </w:tcPr>
          <w:p w:rsidR="006354D7" w:rsidRPr="00B240A2" w:rsidRDefault="006354D7" w:rsidP="006354D7">
            <w:pPr>
              <w:pStyle w:val="ConsPlusNormal"/>
              <w:ind w:left="142" w:firstLine="0"/>
              <w:rPr>
                <w:rFonts w:ascii="Courier New" w:hAnsi="Courier New" w:cs="Courier New"/>
                <w:sz w:val="22"/>
                <w:szCs w:val="22"/>
              </w:rPr>
            </w:pPr>
            <w:r w:rsidRPr="00B240A2">
              <w:rPr>
                <w:rFonts w:ascii="Courier New" w:hAnsi="Courier New" w:cs="Courier New"/>
                <w:sz w:val="22"/>
                <w:szCs w:val="22"/>
              </w:rPr>
              <w:t>Имеются ли права у контролируемого лица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814" w:type="dxa"/>
            <w:shd w:val="clear" w:color="auto" w:fill="auto"/>
            <w:tcMar>
              <w:left w:w="0" w:type="dxa"/>
              <w:right w:w="0" w:type="dxa"/>
            </w:tcMar>
          </w:tcPr>
          <w:p w:rsidR="006354D7" w:rsidRPr="00B240A2" w:rsidRDefault="006354D7" w:rsidP="006354D7">
            <w:pPr>
              <w:pStyle w:val="ConsPlusNormal"/>
              <w:ind w:left="31" w:firstLine="0"/>
              <w:rPr>
                <w:rFonts w:ascii="Courier New" w:hAnsi="Courier New" w:cs="Courier New"/>
                <w:sz w:val="22"/>
                <w:szCs w:val="22"/>
              </w:rPr>
            </w:pPr>
            <w:r w:rsidRPr="00B240A2">
              <w:rPr>
                <w:rFonts w:ascii="Courier New" w:hAnsi="Courier New" w:cs="Courier New"/>
                <w:sz w:val="22"/>
                <w:szCs w:val="22"/>
              </w:rPr>
              <w:t>Пункт 1 статьи 25 Земельного кодекса Российской</w:t>
            </w:r>
            <w:r>
              <w:rPr>
                <w:rFonts w:ascii="Courier New" w:hAnsi="Courier New" w:cs="Courier New"/>
                <w:sz w:val="22"/>
                <w:szCs w:val="22"/>
              </w:rPr>
              <w:t xml:space="preserve"> </w:t>
            </w:r>
            <w:r w:rsidRPr="00B240A2">
              <w:rPr>
                <w:rFonts w:ascii="Courier New" w:hAnsi="Courier New" w:cs="Courier New"/>
                <w:sz w:val="22"/>
                <w:szCs w:val="22"/>
              </w:rPr>
              <w:t>Федерации</w:t>
            </w:r>
          </w:p>
        </w:tc>
        <w:tc>
          <w:tcPr>
            <w:tcW w:w="879" w:type="dxa"/>
            <w:shd w:val="clear" w:color="auto" w:fill="auto"/>
            <w:tcMar>
              <w:left w:w="0" w:type="dxa"/>
              <w:right w:w="0" w:type="dxa"/>
            </w:tcMar>
          </w:tcPr>
          <w:p w:rsidR="006354D7" w:rsidRPr="00B240A2" w:rsidRDefault="006354D7" w:rsidP="00B240A2">
            <w:pPr>
              <w:pStyle w:val="ConsPlusNormal"/>
              <w:ind w:left="142" w:firstLine="0"/>
              <w:rPr>
                <w:rFonts w:ascii="Courier New" w:hAnsi="Courier New" w:cs="Courier New"/>
                <w:sz w:val="22"/>
                <w:szCs w:val="22"/>
              </w:rPr>
            </w:pPr>
          </w:p>
        </w:tc>
        <w:tc>
          <w:tcPr>
            <w:tcW w:w="993" w:type="dxa"/>
            <w:shd w:val="clear" w:color="auto" w:fill="auto"/>
            <w:tcMar>
              <w:left w:w="0" w:type="dxa"/>
              <w:right w:w="0" w:type="dxa"/>
            </w:tcMar>
          </w:tcPr>
          <w:p w:rsidR="006354D7" w:rsidRPr="00B240A2" w:rsidRDefault="006354D7" w:rsidP="00B240A2">
            <w:pPr>
              <w:pStyle w:val="ConsPlusNormal"/>
              <w:ind w:left="142" w:firstLine="0"/>
              <w:rPr>
                <w:rFonts w:ascii="Courier New" w:hAnsi="Courier New" w:cs="Courier New"/>
                <w:sz w:val="22"/>
                <w:szCs w:val="22"/>
              </w:rPr>
            </w:pPr>
          </w:p>
        </w:tc>
        <w:tc>
          <w:tcPr>
            <w:tcW w:w="965" w:type="dxa"/>
            <w:shd w:val="clear" w:color="auto" w:fill="auto"/>
            <w:tcMar>
              <w:left w:w="0" w:type="dxa"/>
              <w:right w:w="0" w:type="dxa"/>
            </w:tcMar>
          </w:tcPr>
          <w:p w:rsidR="006354D7" w:rsidRPr="00B240A2" w:rsidRDefault="006354D7" w:rsidP="00B240A2">
            <w:pPr>
              <w:pStyle w:val="ConsPlusNormal"/>
              <w:ind w:left="142" w:firstLine="0"/>
              <w:rPr>
                <w:rFonts w:ascii="Courier New" w:hAnsi="Courier New" w:cs="Courier New"/>
                <w:sz w:val="22"/>
                <w:szCs w:val="22"/>
              </w:rPr>
            </w:pPr>
          </w:p>
        </w:tc>
        <w:tc>
          <w:tcPr>
            <w:tcW w:w="1161" w:type="dxa"/>
            <w:shd w:val="clear" w:color="auto" w:fill="auto"/>
            <w:tcMar>
              <w:left w:w="0" w:type="dxa"/>
              <w:right w:w="0" w:type="dxa"/>
            </w:tcMar>
          </w:tcPr>
          <w:p w:rsidR="006354D7" w:rsidRPr="00B240A2" w:rsidRDefault="006354D7" w:rsidP="00B240A2">
            <w:pPr>
              <w:pStyle w:val="ConsPlusNormal"/>
              <w:ind w:left="142" w:firstLine="0"/>
              <w:rPr>
                <w:rFonts w:ascii="Courier New" w:hAnsi="Courier New" w:cs="Courier New"/>
                <w:sz w:val="22"/>
                <w:szCs w:val="22"/>
              </w:rPr>
            </w:pPr>
          </w:p>
        </w:tc>
      </w:tr>
      <w:tr w:rsidR="00B240A2" w:rsidRPr="00B240A2" w:rsidTr="009E79E2">
        <w:tc>
          <w:tcPr>
            <w:tcW w:w="421" w:type="dxa"/>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t>3.</w:t>
            </w:r>
          </w:p>
        </w:tc>
        <w:tc>
          <w:tcPr>
            <w:tcW w:w="3118"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r w:rsidRPr="00B240A2">
              <w:rPr>
                <w:rFonts w:ascii="Courier New" w:hAnsi="Courier New" w:cs="Courier New"/>
                <w:sz w:val="22"/>
                <w:szCs w:val="22"/>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2" w:history="1">
              <w:r w:rsidRPr="00B240A2">
                <w:rPr>
                  <w:rFonts w:ascii="Courier New" w:hAnsi="Courier New" w:cs="Courier New"/>
                  <w:sz w:val="22"/>
                  <w:szCs w:val="22"/>
                </w:rPr>
                <w:t>законом</w:t>
              </w:r>
            </w:hyperlink>
            <w:r w:rsidRPr="00B240A2">
              <w:rPr>
                <w:rFonts w:ascii="Courier New" w:hAnsi="Courier New" w:cs="Courier New"/>
                <w:sz w:val="22"/>
                <w:szCs w:val="22"/>
              </w:rPr>
              <w:t xml:space="preserve"> от 13.07.2015 № 218-ФЗ «О государственной регистрации недвижимости»?</w:t>
            </w:r>
          </w:p>
        </w:tc>
        <w:tc>
          <w:tcPr>
            <w:tcW w:w="1814" w:type="dxa"/>
            <w:shd w:val="clear" w:color="auto" w:fill="auto"/>
            <w:tcMar>
              <w:left w:w="0" w:type="dxa"/>
              <w:right w:w="0" w:type="dxa"/>
            </w:tcMar>
          </w:tcPr>
          <w:p w:rsidR="00B240A2" w:rsidRPr="00B240A2" w:rsidRDefault="009132E0" w:rsidP="006354D7">
            <w:pPr>
              <w:pStyle w:val="ConsPlusNormal"/>
              <w:ind w:left="31" w:firstLine="0"/>
              <w:rPr>
                <w:rFonts w:ascii="Courier New" w:hAnsi="Courier New" w:cs="Courier New"/>
                <w:sz w:val="22"/>
                <w:szCs w:val="22"/>
              </w:rPr>
            </w:pPr>
            <w:hyperlink r:id="rId13" w:history="1">
              <w:r w:rsidR="00B240A2" w:rsidRPr="00B240A2">
                <w:rPr>
                  <w:rFonts w:ascii="Courier New" w:hAnsi="Courier New" w:cs="Courier New"/>
                  <w:sz w:val="22"/>
                  <w:szCs w:val="22"/>
                </w:rPr>
                <w:t>Пункт 1 статьи 26</w:t>
              </w:r>
            </w:hyperlink>
            <w:r w:rsidR="00B240A2" w:rsidRPr="00B240A2">
              <w:rPr>
                <w:rFonts w:ascii="Courier New" w:hAnsi="Courier New" w:cs="Courier New"/>
                <w:sz w:val="22"/>
                <w:szCs w:val="22"/>
              </w:rPr>
              <w:t xml:space="preserve"> Земельного кодекса Российской Федерации, </w:t>
            </w:r>
            <w:hyperlink r:id="rId14" w:history="1">
              <w:r w:rsidR="00B240A2" w:rsidRPr="00B240A2">
                <w:rPr>
                  <w:rFonts w:ascii="Courier New" w:hAnsi="Courier New" w:cs="Courier New"/>
                  <w:sz w:val="22"/>
                  <w:szCs w:val="22"/>
                </w:rPr>
                <w:t>статья 8.1</w:t>
              </w:r>
            </w:hyperlink>
            <w:r w:rsidR="00B240A2" w:rsidRPr="00B240A2">
              <w:rPr>
                <w:rFonts w:ascii="Courier New" w:hAnsi="Courier New" w:cs="Courier New"/>
                <w:sz w:val="22"/>
                <w:szCs w:val="22"/>
              </w:rPr>
              <w:t xml:space="preserve"> Гражданского кодекса Российской Федерации </w:t>
            </w:r>
            <w:hyperlink r:id="rId15" w:history="1"/>
          </w:p>
        </w:tc>
        <w:tc>
          <w:tcPr>
            <w:tcW w:w="879"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93"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65"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1161"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r>
      <w:tr w:rsidR="00B240A2" w:rsidRPr="00B240A2" w:rsidTr="009E79E2">
        <w:tc>
          <w:tcPr>
            <w:tcW w:w="421" w:type="dxa"/>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t>4.</w:t>
            </w:r>
          </w:p>
        </w:tc>
        <w:tc>
          <w:tcPr>
            <w:tcW w:w="3118"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r w:rsidRPr="00B240A2">
              <w:rPr>
                <w:rFonts w:ascii="Courier New" w:hAnsi="Courier New" w:cs="Courier New"/>
                <w:sz w:val="22"/>
                <w:szCs w:val="22"/>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1814" w:type="dxa"/>
            <w:shd w:val="clear" w:color="auto" w:fill="auto"/>
            <w:tcMar>
              <w:left w:w="0" w:type="dxa"/>
              <w:right w:w="0" w:type="dxa"/>
            </w:tcMar>
          </w:tcPr>
          <w:p w:rsidR="00B240A2" w:rsidRPr="00B240A2" w:rsidRDefault="009132E0" w:rsidP="006354D7">
            <w:pPr>
              <w:pStyle w:val="ConsPlusNormal"/>
              <w:ind w:left="31" w:firstLine="0"/>
              <w:rPr>
                <w:rFonts w:ascii="Courier New" w:hAnsi="Courier New" w:cs="Courier New"/>
                <w:sz w:val="22"/>
                <w:szCs w:val="22"/>
              </w:rPr>
            </w:pPr>
            <w:hyperlink r:id="rId16" w:history="1">
              <w:r w:rsidR="00B240A2" w:rsidRPr="00B240A2">
                <w:rPr>
                  <w:rFonts w:ascii="Courier New" w:hAnsi="Courier New" w:cs="Courier New"/>
                  <w:sz w:val="22"/>
                  <w:szCs w:val="22"/>
                </w:rPr>
                <w:t>Пункт 1 статьи 25</w:t>
              </w:r>
            </w:hyperlink>
            <w:r w:rsidR="00B240A2" w:rsidRPr="00B240A2">
              <w:rPr>
                <w:rFonts w:ascii="Courier New" w:hAnsi="Courier New" w:cs="Courier New"/>
                <w:sz w:val="22"/>
                <w:szCs w:val="22"/>
              </w:rPr>
              <w:t xml:space="preserve">, </w:t>
            </w:r>
            <w:hyperlink r:id="rId17" w:history="1">
              <w:r w:rsidR="00B240A2" w:rsidRPr="00B240A2">
                <w:rPr>
                  <w:rFonts w:ascii="Courier New" w:hAnsi="Courier New" w:cs="Courier New"/>
                  <w:sz w:val="22"/>
                  <w:szCs w:val="22"/>
                </w:rPr>
                <w:t>пункт 1 статьи 26</w:t>
              </w:r>
            </w:hyperlink>
            <w:r w:rsidR="00B240A2" w:rsidRPr="00B240A2">
              <w:rPr>
                <w:rFonts w:ascii="Courier New" w:hAnsi="Courier New" w:cs="Courier New"/>
                <w:sz w:val="22"/>
                <w:szCs w:val="22"/>
              </w:rPr>
              <w:t xml:space="preserve"> Земельного кодекса Российской Федерации</w:t>
            </w:r>
          </w:p>
        </w:tc>
        <w:tc>
          <w:tcPr>
            <w:tcW w:w="879"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93"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65"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1161"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r>
      <w:tr w:rsidR="00B240A2" w:rsidRPr="00B240A2" w:rsidTr="009E79E2">
        <w:tc>
          <w:tcPr>
            <w:tcW w:w="421" w:type="dxa"/>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t>5.</w:t>
            </w:r>
          </w:p>
        </w:tc>
        <w:tc>
          <w:tcPr>
            <w:tcW w:w="3118"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r w:rsidRPr="00B240A2">
              <w:rPr>
                <w:rFonts w:ascii="Courier New" w:hAnsi="Courier New" w:cs="Courier New"/>
                <w:sz w:val="22"/>
                <w:szCs w:val="22"/>
              </w:rPr>
              <w:t xml:space="preserve">Соответствует ли конфигурация границ земельного участка, используемого контролируемым лицом, сведениям о границе земельного участка, </w:t>
            </w:r>
            <w:r w:rsidRPr="00B240A2">
              <w:rPr>
                <w:rFonts w:ascii="Courier New" w:hAnsi="Courier New" w:cs="Courier New"/>
                <w:sz w:val="22"/>
                <w:szCs w:val="22"/>
              </w:rPr>
              <w:lastRenderedPageBreak/>
              <w:t>указанной в Едином государственном реестре недвижимости?</w:t>
            </w:r>
          </w:p>
        </w:tc>
        <w:tc>
          <w:tcPr>
            <w:tcW w:w="1814" w:type="dxa"/>
            <w:shd w:val="clear" w:color="auto" w:fill="auto"/>
            <w:tcMar>
              <w:left w:w="0" w:type="dxa"/>
              <w:right w:w="0" w:type="dxa"/>
            </w:tcMar>
          </w:tcPr>
          <w:p w:rsidR="00B240A2" w:rsidRPr="00B240A2" w:rsidRDefault="009132E0" w:rsidP="006354D7">
            <w:pPr>
              <w:pStyle w:val="ConsPlusNormal"/>
              <w:ind w:left="31" w:firstLine="0"/>
              <w:rPr>
                <w:rFonts w:ascii="Courier New" w:hAnsi="Courier New" w:cs="Courier New"/>
                <w:sz w:val="22"/>
                <w:szCs w:val="22"/>
              </w:rPr>
            </w:pPr>
            <w:hyperlink r:id="rId18" w:history="1">
              <w:r w:rsidR="00B240A2" w:rsidRPr="00B240A2">
                <w:rPr>
                  <w:rFonts w:ascii="Courier New" w:hAnsi="Courier New" w:cs="Courier New"/>
                  <w:sz w:val="22"/>
                  <w:szCs w:val="22"/>
                </w:rPr>
                <w:t>Пункт 3 статьи 6</w:t>
              </w:r>
            </w:hyperlink>
            <w:r w:rsidR="00B240A2" w:rsidRPr="00B240A2">
              <w:rPr>
                <w:rFonts w:ascii="Courier New" w:hAnsi="Courier New" w:cs="Courier New"/>
                <w:sz w:val="22"/>
                <w:szCs w:val="22"/>
              </w:rPr>
              <w:t xml:space="preserve">, </w:t>
            </w:r>
            <w:hyperlink r:id="rId19" w:history="1">
              <w:r w:rsidR="00B240A2" w:rsidRPr="00B240A2">
                <w:rPr>
                  <w:rFonts w:ascii="Courier New" w:hAnsi="Courier New" w:cs="Courier New"/>
                  <w:sz w:val="22"/>
                  <w:szCs w:val="22"/>
                </w:rPr>
                <w:t>пункт 1 статьи 25</w:t>
              </w:r>
            </w:hyperlink>
            <w:r w:rsidR="00B240A2" w:rsidRPr="00B240A2">
              <w:rPr>
                <w:rFonts w:ascii="Courier New" w:hAnsi="Courier New" w:cs="Courier New"/>
                <w:sz w:val="22"/>
                <w:szCs w:val="22"/>
              </w:rPr>
              <w:t xml:space="preserve"> Земельного кодекса </w:t>
            </w:r>
            <w:r w:rsidR="00B240A2" w:rsidRPr="00B240A2">
              <w:rPr>
                <w:rFonts w:ascii="Courier New" w:hAnsi="Courier New" w:cs="Courier New"/>
                <w:sz w:val="22"/>
                <w:szCs w:val="22"/>
              </w:rPr>
              <w:lastRenderedPageBreak/>
              <w:t>Российской Федерации</w:t>
            </w:r>
          </w:p>
        </w:tc>
        <w:tc>
          <w:tcPr>
            <w:tcW w:w="879"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93"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65"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1161"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r>
      <w:tr w:rsidR="00B240A2" w:rsidRPr="00B240A2" w:rsidTr="009E79E2">
        <w:tc>
          <w:tcPr>
            <w:tcW w:w="421" w:type="dxa"/>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lastRenderedPageBreak/>
              <w:t>6.</w:t>
            </w:r>
          </w:p>
        </w:tc>
        <w:tc>
          <w:tcPr>
            <w:tcW w:w="3118"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r w:rsidRPr="00B240A2">
              <w:rPr>
                <w:rFonts w:ascii="Courier New" w:hAnsi="Courier New" w:cs="Courier New"/>
                <w:sz w:val="22"/>
                <w:szCs w:val="22"/>
              </w:rPr>
              <w:t>В случаях если использование земель, земельных участков привело к порче либо уничтожению плодородного слоя почвы в границах таких земель или земельных участков, приведены ли контролируемым лицом земли или земельные участки в состояние, пригодное для использования в соответствии с разрешенным использованием?</w:t>
            </w:r>
          </w:p>
        </w:tc>
        <w:tc>
          <w:tcPr>
            <w:tcW w:w="1814" w:type="dxa"/>
            <w:shd w:val="clear" w:color="auto" w:fill="auto"/>
            <w:tcMar>
              <w:left w:w="0" w:type="dxa"/>
              <w:right w:w="0" w:type="dxa"/>
            </w:tcMar>
          </w:tcPr>
          <w:p w:rsidR="00B240A2" w:rsidRPr="00B240A2" w:rsidRDefault="009132E0" w:rsidP="006354D7">
            <w:pPr>
              <w:pStyle w:val="ConsPlusNormal"/>
              <w:ind w:left="31" w:firstLine="0"/>
              <w:rPr>
                <w:rFonts w:ascii="Courier New" w:hAnsi="Courier New" w:cs="Courier New"/>
                <w:sz w:val="22"/>
                <w:szCs w:val="22"/>
              </w:rPr>
            </w:pPr>
            <w:hyperlink r:id="rId20" w:history="1">
              <w:r w:rsidR="00B240A2" w:rsidRPr="00B240A2">
                <w:rPr>
                  <w:rFonts w:ascii="Courier New" w:hAnsi="Courier New" w:cs="Courier New"/>
                  <w:sz w:val="22"/>
                  <w:szCs w:val="22"/>
                </w:rPr>
                <w:t>Пункт 5 статьи 13</w:t>
              </w:r>
            </w:hyperlink>
            <w:r w:rsidR="00B240A2" w:rsidRPr="00B240A2">
              <w:rPr>
                <w:rFonts w:ascii="Courier New" w:hAnsi="Courier New" w:cs="Courier New"/>
                <w:sz w:val="22"/>
                <w:szCs w:val="22"/>
              </w:rPr>
              <w:t xml:space="preserve">, </w:t>
            </w:r>
            <w:hyperlink r:id="rId21" w:history="1">
              <w:r w:rsidR="00B240A2" w:rsidRPr="00B240A2">
                <w:rPr>
                  <w:rFonts w:ascii="Courier New" w:hAnsi="Courier New" w:cs="Courier New"/>
                  <w:sz w:val="22"/>
                  <w:szCs w:val="22"/>
                </w:rPr>
                <w:t>подпункт 1 статьи 39.35</w:t>
              </w:r>
            </w:hyperlink>
            <w:r w:rsidR="00B240A2" w:rsidRPr="00B240A2">
              <w:rPr>
                <w:rFonts w:ascii="Courier New" w:hAnsi="Courier New" w:cs="Courier New"/>
                <w:sz w:val="22"/>
                <w:szCs w:val="22"/>
              </w:rPr>
              <w:t xml:space="preserve"> Земельного кодекса Российской Федерации</w:t>
            </w:r>
          </w:p>
        </w:tc>
        <w:tc>
          <w:tcPr>
            <w:tcW w:w="879"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93"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65"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1161"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r>
      <w:tr w:rsidR="00B240A2" w:rsidRPr="00B240A2" w:rsidTr="009E79E2">
        <w:trPr>
          <w:trHeight w:val="7175"/>
        </w:trPr>
        <w:tc>
          <w:tcPr>
            <w:tcW w:w="421"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t>7.</w:t>
            </w:r>
          </w:p>
        </w:tc>
        <w:tc>
          <w:tcPr>
            <w:tcW w:w="3118" w:type="dxa"/>
            <w:tcBorders>
              <w:top w:val="single" w:sz="4" w:space="0" w:color="auto"/>
              <w:left w:val="single" w:sz="4" w:space="0" w:color="auto"/>
              <w:right w:val="single" w:sz="4" w:space="0" w:color="auto"/>
            </w:tcBorders>
            <w:shd w:val="clear" w:color="auto" w:fill="auto"/>
            <w:tcMar>
              <w:left w:w="0" w:type="dxa"/>
              <w:right w:w="0" w:type="dxa"/>
            </w:tcMar>
          </w:tcPr>
          <w:p w:rsidR="00B240A2" w:rsidRPr="00B240A2" w:rsidRDefault="00B240A2" w:rsidP="006354D7">
            <w:pPr>
              <w:pStyle w:val="ConsPlusNormal"/>
              <w:ind w:firstLine="0"/>
              <w:rPr>
                <w:rFonts w:ascii="Courier New" w:hAnsi="Courier New" w:cs="Courier New"/>
                <w:sz w:val="22"/>
                <w:szCs w:val="22"/>
              </w:rPr>
            </w:pPr>
            <w:r w:rsidRPr="00B240A2">
              <w:rPr>
                <w:rFonts w:ascii="Courier New" w:hAnsi="Courier New" w:cs="Courier New"/>
                <w:sz w:val="22"/>
                <w:szCs w:val="22"/>
              </w:rPr>
              <w:t xml:space="preserve">Выполнена ли контролируемым лицом (за исключением органа государственной власти, органа местного самоуправления, </w:t>
            </w:r>
          </w:p>
          <w:p w:rsidR="00B240A2" w:rsidRPr="00B240A2" w:rsidRDefault="00B240A2" w:rsidP="006354D7">
            <w:pPr>
              <w:pStyle w:val="ConsPlusNormal"/>
              <w:ind w:firstLine="0"/>
              <w:rPr>
                <w:rFonts w:ascii="Courier New" w:hAnsi="Courier New" w:cs="Courier New"/>
                <w:sz w:val="22"/>
                <w:szCs w:val="22"/>
              </w:rPr>
            </w:pPr>
            <w:r w:rsidRPr="00B240A2">
              <w:rPr>
                <w:rFonts w:ascii="Courier New" w:hAnsi="Courier New" w:cs="Courier New"/>
                <w:sz w:val="22"/>
                <w:szCs w:val="22"/>
              </w:rPr>
              <w:t>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1814" w:type="dxa"/>
            <w:tcBorders>
              <w:top w:val="single" w:sz="4" w:space="0" w:color="auto"/>
              <w:left w:val="single" w:sz="4" w:space="0" w:color="auto"/>
              <w:right w:val="single" w:sz="4" w:space="0" w:color="auto"/>
            </w:tcBorders>
            <w:shd w:val="clear" w:color="auto" w:fill="auto"/>
            <w:tcMar>
              <w:left w:w="0" w:type="dxa"/>
              <w:right w:w="0" w:type="dxa"/>
            </w:tcMar>
          </w:tcPr>
          <w:p w:rsidR="00B240A2" w:rsidRPr="00B240A2" w:rsidRDefault="00B240A2" w:rsidP="006354D7">
            <w:pPr>
              <w:pStyle w:val="ConsPlusNormal"/>
              <w:ind w:left="31" w:firstLine="0"/>
              <w:rPr>
                <w:rFonts w:ascii="Courier New" w:hAnsi="Courier New" w:cs="Courier New"/>
                <w:sz w:val="22"/>
                <w:szCs w:val="22"/>
              </w:rPr>
            </w:pPr>
            <w:r w:rsidRPr="00B240A2">
              <w:rPr>
                <w:rFonts w:ascii="Courier New" w:hAnsi="Courier New" w:cs="Courier New"/>
                <w:sz w:val="22"/>
                <w:szCs w:val="22"/>
              </w:rPr>
              <w:t xml:space="preserve">Пункт 2 статьи 3 Федерального закона от 25.10.2001 </w:t>
            </w:r>
            <w:r w:rsidRPr="00B240A2">
              <w:rPr>
                <w:rFonts w:ascii="Courier New" w:hAnsi="Courier New" w:cs="Courier New"/>
                <w:sz w:val="22"/>
                <w:szCs w:val="22"/>
              </w:rPr>
              <w:br/>
              <w:t xml:space="preserve">№ 137-ФЗ </w:t>
            </w:r>
          </w:p>
          <w:p w:rsidR="00B240A2" w:rsidRPr="00B240A2" w:rsidRDefault="00B240A2" w:rsidP="006354D7">
            <w:pPr>
              <w:pStyle w:val="ConsPlusNormal"/>
              <w:ind w:left="31" w:firstLine="0"/>
              <w:rPr>
                <w:rFonts w:ascii="Courier New" w:hAnsi="Courier New" w:cs="Courier New"/>
                <w:sz w:val="22"/>
                <w:szCs w:val="22"/>
              </w:rPr>
            </w:pPr>
            <w:r w:rsidRPr="00B240A2">
              <w:rPr>
                <w:rFonts w:ascii="Courier New" w:hAnsi="Courier New" w:cs="Courier New"/>
                <w:sz w:val="22"/>
                <w:szCs w:val="22"/>
              </w:rPr>
              <w:t>«О введении в действие Земельного кодекса Российской Федерации»</w:t>
            </w:r>
          </w:p>
        </w:tc>
        <w:tc>
          <w:tcPr>
            <w:tcW w:w="879" w:type="dxa"/>
            <w:tcBorders>
              <w:top w:val="single" w:sz="4" w:space="0" w:color="auto"/>
              <w:left w:val="single" w:sz="4" w:space="0" w:color="auto"/>
              <w:right w:val="single" w:sz="4" w:space="0" w:color="auto"/>
            </w:tcBorders>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93" w:type="dxa"/>
            <w:tcBorders>
              <w:top w:val="single" w:sz="4" w:space="0" w:color="auto"/>
              <w:left w:val="single" w:sz="4" w:space="0" w:color="auto"/>
              <w:right w:val="single" w:sz="4" w:space="0" w:color="auto"/>
            </w:tcBorders>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65" w:type="dxa"/>
            <w:tcBorders>
              <w:top w:val="single" w:sz="4" w:space="0" w:color="auto"/>
              <w:left w:val="single" w:sz="4" w:space="0" w:color="auto"/>
              <w:right w:val="single" w:sz="4" w:space="0" w:color="auto"/>
            </w:tcBorders>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1161" w:type="dxa"/>
            <w:tcBorders>
              <w:top w:val="single" w:sz="4" w:space="0" w:color="auto"/>
              <w:left w:val="single" w:sz="4" w:space="0" w:color="auto"/>
              <w:right w:val="single" w:sz="4" w:space="0" w:color="auto"/>
            </w:tcBorders>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r>
      <w:tr w:rsidR="00B240A2" w:rsidRPr="00B240A2" w:rsidTr="009E79E2">
        <w:tc>
          <w:tcPr>
            <w:tcW w:w="421" w:type="dxa"/>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t>8.</w:t>
            </w:r>
          </w:p>
        </w:tc>
        <w:tc>
          <w:tcPr>
            <w:tcW w:w="3118" w:type="dxa"/>
            <w:shd w:val="clear" w:color="auto" w:fill="auto"/>
            <w:tcMar>
              <w:left w:w="0" w:type="dxa"/>
              <w:right w:w="0" w:type="dxa"/>
            </w:tcMar>
          </w:tcPr>
          <w:p w:rsidR="00B240A2" w:rsidRPr="00B240A2" w:rsidRDefault="00B240A2" w:rsidP="006354D7">
            <w:pPr>
              <w:pStyle w:val="ConsPlusNormal"/>
              <w:ind w:firstLine="0"/>
              <w:rPr>
                <w:rFonts w:ascii="Courier New" w:hAnsi="Courier New" w:cs="Courier New"/>
                <w:sz w:val="22"/>
                <w:szCs w:val="22"/>
              </w:rPr>
            </w:pPr>
            <w:r w:rsidRPr="00B240A2">
              <w:rPr>
                <w:rFonts w:ascii="Courier New" w:hAnsi="Courier New" w:cs="Courier New"/>
                <w:sz w:val="22"/>
                <w:szCs w:val="22"/>
              </w:rPr>
              <w:t xml:space="preserve">Соблюдено ли контролируемым лицом требование об обязательности использования (освоения) земельного участка в сроки, </w:t>
            </w:r>
            <w:r w:rsidRPr="00B240A2">
              <w:rPr>
                <w:rFonts w:ascii="Courier New" w:hAnsi="Courier New" w:cs="Courier New"/>
                <w:sz w:val="22"/>
                <w:szCs w:val="22"/>
              </w:rPr>
              <w:lastRenderedPageBreak/>
              <w:t>установленные законодательством?</w:t>
            </w:r>
          </w:p>
        </w:tc>
        <w:tc>
          <w:tcPr>
            <w:tcW w:w="1814" w:type="dxa"/>
            <w:shd w:val="clear" w:color="auto" w:fill="auto"/>
            <w:tcMar>
              <w:left w:w="0" w:type="dxa"/>
              <w:right w:w="0" w:type="dxa"/>
            </w:tcMar>
          </w:tcPr>
          <w:p w:rsidR="00B240A2" w:rsidRPr="00B240A2" w:rsidRDefault="009132E0" w:rsidP="006354D7">
            <w:pPr>
              <w:pStyle w:val="ConsPlusNormal"/>
              <w:ind w:left="31" w:firstLine="0"/>
              <w:rPr>
                <w:rFonts w:ascii="Courier New" w:hAnsi="Courier New" w:cs="Courier New"/>
                <w:sz w:val="22"/>
                <w:szCs w:val="22"/>
              </w:rPr>
            </w:pPr>
            <w:hyperlink r:id="rId22" w:history="1">
              <w:r w:rsidR="00B240A2" w:rsidRPr="00B240A2">
                <w:rPr>
                  <w:rFonts w:ascii="Courier New" w:hAnsi="Courier New" w:cs="Courier New"/>
                  <w:sz w:val="22"/>
                  <w:szCs w:val="22"/>
                </w:rPr>
                <w:t>Статья 42</w:t>
              </w:r>
            </w:hyperlink>
            <w:r w:rsidR="00B240A2" w:rsidRPr="00B240A2">
              <w:rPr>
                <w:rFonts w:ascii="Courier New" w:hAnsi="Courier New" w:cs="Courier New"/>
                <w:sz w:val="22"/>
                <w:szCs w:val="22"/>
              </w:rPr>
              <w:t xml:space="preserve"> Земельного кодекса Российской Федерации, </w:t>
            </w:r>
            <w:hyperlink r:id="rId23" w:history="1">
              <w:r w:rsidR="00B240A2" w:rsidRPr="00B240A2">
                <w:rPr>
                  <w:rFonts w:ascii="Courier New" w:hAnsi="Courier New" w:cs="Courier New"/>
                  <w:sz w:val="22"/>
                  <w:szCs w:val="22"/>
                </w:rPr>
                <w:t>статья 284</w:t>
              </w:r>
            </w:hyperlink>
            <w:r w:rsidR="00B240A2" w:rsidRPr="00B240A2">
              <w:rPr>
                <w:rFonts w:ascii="Courier New" w:hAnsi="Courier New" w:cs="Courier New"/>
                <w:sz w:val="22"/>
                <w:szCs w:val="22"/>
              </w:rPr>
              <w:t xml:space="preserve"> Гражданского </w:t>
            </w:r>
            <w:r w:rsidR="00B240A2" w:rsidRPr="00B240A2">
              <w:rPr>
                <w:rFonts w:ascii="Courier New" w:hAnsi="Courier New" w:cs="Courier New"/>
                <w:sz w:val="22"/>
                <w:szCs w:val="22"/>
              </w:rPr>
              <w:lastRenderedPageBreak/>
              <w:t xml:space="preserve">кодекса Российской Федерации, </w:t>
            </w:r>
            <w:hyperlink r:id="rId24" w:history="1">
              <w:r w:rsidR="00B240A2" w:rsidRPr="00B240A2">
                <w:rPr>
                  <w:rFonts w:ascii="Courier New" w:hAnsi="Courier New" w:cs="Courier New"/>
                  <w:sz w:val="22"/>
                  <w:szCs w:val="22"/>
                </w:rPr>
                <w:t>пункт 2 статьи 45</w:t>
              </w:r>
            </w:hyperlink>
            <w:r w:rsidR="00B240A2" w:rsidRPr="00B240A2">
              <w:rPr>
                <w:rFonts w:ascii="Courier New" w:hAnsi="Courier New" w:cs="Courier New"/>
                <w:sz w:val="22"/>
                <w:szCs w:val="22"/>
              </w:rPr>
              <w:t xml:space="preserve"> Земельного кодекса Российской Федерации</w:t>
            </w:r>
          </w:p>
        </w:tc>
        <w:tc>
          <w:tcPr>
            <w:tcW w:w="879"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93"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65"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1161"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r>
      <w:tr w:rsidR="00B240A2" w:rsidRPr="00B240A2" w:rsidTr="009E79E2">
        <w:tc>
          <w:tcPr>
            <w:tcW w:w="421" w:type="dxa"/>
            <w:shd w:val="clear" w:color="auto" w:fill="auto"/>
            <w:tcMar>
              <w:left w:w="0" w:type="dxa"/>
              <w:right w:w="0" w:type="dxa"/>
            </w:tcMar>
            <w:vAlign w:val="center"/>
          </w:tcPr>
          <w:p w:rsidR="00B240A2" w:rsidRPr="00B240A2" w:rsidRDefault="00B240A2" w:rsidP="006354D7">
            <w:pPr>
              <w:pStyle w:val="ConsPlusNormal"/>
              <w:ind w:firstLine="0"/>
              <w:jc w:val="center"/>
              <w:rPr>
                <w:rFonts w:ascii="Courier New" w:hAnsi="Courier New" w:cs="Courier New"/>
                <w:sz w:val="22"/>
                <w:szCs w:val="22"/>
              </w:rPr>
            </w:pPr>
            <w:r w:rsidRPr="00B240A2">
              <w:rPr>
                <w:rFonts w:ascii="Courier New" w:hAnsi="Courier New" w:cs="Courier New"/>
                <w:sz w:val="22"/>
                <w:szCs w:val="22"/>
              </w:rPr>
              <w:lastRenderedPageBreak/>
              <w:t>9.</w:t>
            </w:r>
          </w:p>
        </w:tc>
        <w:tc>
          <w:tcPr>
            <w:tcW w:w="3118" w:type="dxa"/>
            <w:shd w:val="clear" w:color="auto" w:fill="auto"/>
            <w:tcMar>
              <w:left w:w="0" w:type="dxa"/>
              <w:right w:w="0" w:type="dxa"/>
            </w:tcMar>
          </w:tcPr>
          <w:p w:rsidR="00B240A2" w:rsidRPr="00B240A2" w:rsidRDefault="00B240A2" w:rsidP="006354D7">
            <w:pPr>
              <w:pStyle w:val="ConsPlusNormal"/>
              <w:ind w:firstLine="0"/>
              <w:rPr>
                <w:rFonts w:ascii="Courier New" w:hAnsi="Courier New" w:cs="Courier New"/>
                <w:sz w:val="22"/>
                <w:szCs w:val="22"/>
              </w:rPr>
            </w:pPr>
            <w:r w:rsidRPr="00B240A2">
              <w:rPr>
                <w:rFonts w:ascii="Courier New" w:hAnsi="Courier New" w:cs="Courier New"/>
                <w:sz w:val="22"/>
                <w:szCs w:val="22"/>
              </w:rPr>
              <w:t>Выполнено ли контролируемым лицом ранее выданное предписание об устранении нарушения обязательных требований</w:t>
            </w:r>
          </w:p>
        </w:tc>
        <w:tc>
          <w:tcPr>
            <w:tcW w:w="1814" w:type="dxa"/>
            <w:shd w:val="clear" w:color="auto" w:fill="auto"/>
            <w:tcMar>
              <w:left w:w="0" w:type="dxa"/>
              <w:right w:w="0" w:type="dxa"/>
            </w:tcMar>
          </w:tcPr>
          <w:p w:rsidR="00B240A2" w:rsidRPr="00B240A2" w:rsidRDefault="00B240A2" w:rsidP="006354D7">
            <w:pPr>
              <w:pStyle w:val="ConsPlusNormal"/>
              <w:ind w:left="31" w:firstLine="0"/>
              <w:rPr>
                <w:rFonts w:ascii="Courier New" w:hAnsi="Courier New" w:cs="Courier New"/>
                <w:sz w:val="22"/>
                <w:szCs w:val="22"/>
              </w:rPr>
            </w:pPr>
            <w:r w:rsidRPr="00B240A2">
              <w:rPr>
                <w:rFonts w:ascii="Courier New" w:hAnsi="Courier New" w:cs="Courier New"/>
                <w:sz w:val="22"/>
                <w:szCs w:val="22"/>
              </w:rPr>
              <w:t xml:space="preserve">Статья 19.5 Кодекса Российской Федерации об административных </w:t>
            </w:r>
            <w:r w:rsidR="006354D7">
              <w:rPr>
                <w:rFonts w:ascii="Courier New" w:hAnsi="Courier New" w:cs="Courier New"/>
                <w:sz w:val="22"/>
                <w:szCs w:val="22"/>
              </w:rPr>
              <w:t>п</w:t>
            </w:r>
            <w:r w:rsidRPr="00B240A2">
              <w:rPr>
                <w:rFonts w:ascii="Courier New" w:hAnsi="Courier New" w:cs="Courier New"/>
                <w:sz w:val="22"/>
                <w:szCs w:val="22"/>
              </w:rPr>
              <w:t>равонарушениях</w:t>
            </w:r>
          </w:p>
        </w:tc>
        <w:tc>
          <w:tcPr>
            <w:tcW w:w="879"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93"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965"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c>
          <w:tcPr>
            <w:tcW w:w="1161" w:type="dxa"/>
            <w:shd w:val="clear" w:color="auto" w:fill="auto"/>
            <w:tcMar>
              <w:left w:w="0" w:type="dxa"/>
              <w:right w:w="0" w:type="dxa"/>
            </w:tcMar>
          </w:tcPr>
          <w:p w:rsidR="00B240A2" w:rsidRPr="00B240A2" w:rsidRDefault="00B240A2" w:rsidP="00B240A2">
            <w:pPr>
              <w:pStyle w:val="ConsPlusNormal"/>
              <w:ind w:left="142" w:firstLine="0"/>
              <w:rPr>
                <w:rFonts w:ascii="Courier New" w:hAnsi="Courier New" w:cs="Courier New"/>
                <w:sz w:val="22"/>
                <w:szCs w:val="22"/>
              </w:rPr>
            </w:pPr>
          </w:p>
        </w:tc>
      </w:tr>
    </w:tbl>
    <w:p w:rsidR="00B240A2" w:rsidRDefault="00B240A2" w:rsidP="00B240A2">
      <w:pPr>
        <w:pStyle w:val="ConsPlusNormal"/>
        <w:ind w:firstLine="709"/>
        <w:jc w:val="both"/>
        <w:rPr>
          <w:sz w:val="24"/>
          <w:szCs w:val="24"/>
        </w:rPr>
      </w:pPr>
    </w:p>
    <w:p w:rsidR="00B240A2" w:rsidRDefault="006354D7" w:rsidP="00B240A2">
      <w:pPr>
        <w:pStyle w:val="ConsPlusNormal"/>
        <w:ind w:firstLine="709"/>
        <w:jc w:val="both"/>
        <w:rPr>
          <w:sz w:val="24"/>
          <w:szCs w:val="24"/>
        </w:rPr>
      </w:pPr>
      <w:r w:rsidRPr="006354D7">
        <w:rPr>
          <w:sz w:val="24"/>
          <w:szCs w:val="24"/>
        </w:rPr>
        <w:t>&lt;</w:t>
      </w:r>
      <w:r>
        <w:rPr>
          <w:sz w:val="24"/>
          <w:szCs w:val="24"/>
        </w:rPr>
        <w:t>1</w:t>
      </w:r>
      <w:r w:rsidRPr="006354D7">
        <w:rPr>
          <w:sz w:val="24"/>
          <w:szCs w:val="24"/>
        </w:rPr>
        <w:t>&gt;</w:t>
      </w:r>
      <w:r>
        <w:rPr>
          <w:sz w:val="24"/>
          <w:szCs w:val="24"/>
        </w:rPr>
        <w:t xml:space="preserve"> - в графе «Да» проставляется отметка, если предъявляемое требование реализовано в полном объеме;</w:t>
      </w:r>
    </w:p>
    <w:p w:rsidR="006354D7" w:rsidRDefault="006354D7" w:rsidP="006354D7">
      <w:pPr>
        <w:pStyle w:val="ConsPlusNormal"/>
        <w:ind w:firstLine="709"/>
        <w:jc w:val="both"/>
        <w:rPr>
          <w:sz w:val="24"/>
          <w:szCs w:val="24"/>
        </w:rPr>
      </w:pPr>
      <w:r w:rsidRPr="006354D7">
        <w:rPr>
          <w:sz w:val="24"/>
          <w:szCs w:val="24"/>
        </w:rPr>
        <w:t>&lt;</w:t>
      </w:r>
      <w:r>
        <w:rPr>
          <w:sz w:val="24"/>
          <w:szCs w:val="24"/>
        </w:rPr>
        <w:t>2</w:t>
      </w:r>
      <w:r w:rsidRPr="006354D7">
        <w:rPr>
          <w:sz w:val="24"/>
          <w:szCs w:val="24"/>
        </w:rPr>
        <w:t>&gt;</w:t>
      </w:r>
      <w:r>
        <w:rPr>
          <w:sz w:val="24"/>
          <w:szCs w:val="24"/>
        </w:rPr>
        <w:t xml:space="preserve"> - в графе «Нет» проставляется отметка, если предъявляемое требование не реализовано или реализовано не в полном объеме;</w:t>
      </w:r>
    </w:p>
    <w:p w:rsidR="006354D7" w:rsidRDefault="006354D7" w:rsidP="006354D7">
      <w:pPr>
        <w:pStyle w:val="ConsPlusNormal"/>
        <w:ind w:firstLine="709"/>
        <w:jc w:val="both"/>
        <w:rPr>
          <w:sz w:val="24"/>
          <w:szCs w:val="24"/>
        </w:rPr>
      </w:pPr>
      <w:r w:rsidRPr="006354D7">
        <w:rPr>
          <w:sz w:val="24"/>
          <w:szCs w:val="24"/>
        </w:rPr>
        <w:t>&lt;</w:t>
      </w:r>
      <w:r>
        <w:rPr>
          <w:sz w:val="24"/>
          <w:szCs w:val="24"/>
        </w:rPr>
        <w:t>3</w:t>
      </w:r>
      <w:r w:rsidRPr="006354D7">
        <w:rPr>
          <w:sz w:val="24"/>
          <w:szCs w:val="24"/>
        </w:rPr>
        <w:t>&gt;</w:t>
      </w:r>
      <w:r>
        <w:rPr>
          <w:sz w:val="24"/>
          <w:szCs w:val="24"/>
        </w:rPr>
        <w:t xml:space="preserve"> - в графе «Неприменимо» проставляется отметка, если предъявляемое требование не подлежит реализации контролируемым лицом применительно к данному объекту муниципального контроля, в отношении которого проводится контрольное мероприятие;</w:t>
      </w:r>
    </w:p>
    <w:p w:rsidR="006354D7" w:rsidRDefault="006354D7" w:rsidP="006354D7">
      <w:pPr>
        <w:pStyle w:val="ConsPlusNormal"/>
        <w:ind w:firstLine="709"/>
        <w:jc w:val="both"/>
        <w:rPr>
          <w:sz w:val="24"/>
          <w:szCs w:val="24"/>
        </w:rPr>
      </w:pPr>
      <w:r w:rsidRPr="006354D7">
        <w:rPr>
          <w:sz w:val="24"/>
          <w:szCs w:val="24"/>
        </w:rPr>
        <w:t>&lt;</w:t>
      </w:r>
      <w:r>
        <w:rPr>
          <w:sz w:val="24"/>
          <w:szCs w:val="24"/>
        </w:rPr>
        <w:t>1</w:t>
      </w:r>
      <w:r w:rsidRPr="006354D7">
        <w:rPr>
          <w:sz w:val="24"/>
          <w:szCs w:val="24"/>
        </w:rPr>
        <w:t>&gt;</w:t>
      </w:r>
      <w:r>
        <w:rPr>
          <w:sz w:val="24"/>
          <w:szCs w:val="24"/>
        </w:rPr>
        <w:t xml:space="preserve"> - в графе «Примечание» подлежит обязательному заполнению в случае заполнения графы «Неприменимо».</w:t>
      </w:r>
    </w:p>
    <w:p w:rsidR="006354D7" w:rsidRPr="006354D7" w:rsidRDefault="006354D7" w:rsidP="00B240A2">
      <w:pPr>
        <w:pStyle w:val="ConsPlusNormal"/>
        <w:ind w:firstLine="709"/>
        <w:jc w:val="both"/>
        <w:rPr>
          <w:sz w:val="24"/>
          <w:szCs w:val="24"/>
        </w:rPr>
      </w:pPr>
    </w:p>
    <w:p w:rsidR="009E79E2" w:rsidRPr="00FA11E1" w:rsidRDefault="009E79E2" w:rsidP="009E79E2">
      <w:pPr>
        <w:numPr>
          <w:ilvl w:val="0"/>
          <w:numId w:val="1"/>
        </w:numPr>
        <w:tabs>
          <w:tab w:val="clear" w:pos="0"/>
        </w:tabs>
        <w:autoSpaceDE w:val="0"/>
        <w:autoSpaceDN w:val="0"/>
        <w:adjustRightInd w:val="0"/>
        <w:jc w:val="both"/>
        <w:outlineLvl w:val="0"/>
      </w:pPr>
      <w:r w:rsidRPr="00FA11E1">
        <w:t>____________________________________________________________________</w:t>
      </w:r>
      <w:r>
        <w:t>_________</w:t>
      </w:r>
    </w:p>
    <w:p w:rsidR="009E79E2" w:rsidRPr="009E79E2" w:rsidRDefault="009E79E2" w:rsidP="009E79E2">
      <w:pPr>
        <w:numPr>
          <w:ilvl w:val="0"/>
          <w:numId w:val="1"/>
        </w:numPr>
        <w:tabs>
          <w:tab w:val="clear" w:pos="0"/>
        </w:tabs>
        <w:autoSpaceDE w:val="0"/>
        <w:autoSpaceDN w:val="0"/>
        <w:adjustRightInd w:val="0"/>
        <w:jc w:val="center"/>
        <w:outlineLvl w:val="0"/>
        <w:rPr>
          <w:rFonts w:ascii="Arial" w:hAnsi="Arial" w:cs="Arial"/>
          <w:vertAlign w:val="superscript"/>
        </w:rPr>
      </w:pPr>
      <w:r w:rsidRPr="009E79E2">
        <w:rPr>
          <w:rFonts w:ascii="Arial" w:hAnsi="Arial" w:cs="Arial"/>
          <w:vertAlign w:val="superscript"/>
        </w:rPr>
        <w:t>(должность, фамилия, имя, отчество (последнее - при наличии) контролируемого лица, либо представителя контролируемого лица)</w:t>
      </w:r>
    </w:p>
    <w:p w:rsidR="009E79E2" w:rsidRPr="00FA11E1" w:rsidRDefault="009E79E2" w:rsidP="009E79E2">
      <w:pPr>
        <w:numPr>
          <w:ilvl w:val="0"/>
          <w:numId w:val="1"/>
        </w:numPr>
        <w:tabs>
          <w:tab w:val="clear" w:pos="0"/>
        </w:tabs>
        <w:autoSpaceDE w:val="0"/>
        <w:autoSpaceDN w:val="0"/>
        <w:adjustRightInd w:val="0"/>
        <w:jc w:val="both"/>
        <w:outlineLvl w:val="0"/>
      </w:pPr>
      <w:r w:rsidRPr="00FA11E1">
        <w:t>__________________________________________________________________________</w:t>
      </w:r>
      <w:r>
        <w:t>___</w:t>
      </w:r>
    </w:p>
    <w:p w:rsidR="009E79E2" w:rsidRPr="009E79E2" w:rsidRDefault="009E79E2" w:rsidP="009E79E2">
      <w:pPr>
        <w:numPr>
          <w:ilvl w:val="0"/>
          <w:numId w:val="1"/>
        </w:numPr>
        <w:tabs>
          <w:tab w:val="clear" w:pos="0"/>
        </w:tabs>
        <w:autoSpaceDE w:val="0"/>
        <w:autoSpaceDN w:val="0"/>
        <w:adjustRightInd w:val="0"/>
        <w:jc w:val="center"/>
        <w:outlineLvl w:val="0"/>
        <w:rPr>
          <w:rFonts w:ascii="Arial" w:hAnsi="Arial" w:cs="Arial"/>
          <w:vertAlign w:val="superscript"/>
        </w:rPr>
      </w:pPr>
      <w:r w:rsidRPr="009E79E2">
        <w:rPr>
          <w:rFonts w:ascii="Arial" w:hAnsi="Arial" w:cs="Arial"/>
          <w:vertAlign w:val="superscript"/>
        </w:rPr>
        <w:t>(должность, фамилия, имя, отчество (последнее - при наличии) лица, проводящего контрольное мероприятие и заполняющего проверочный лист)</w:t>
      </w:r>
    </w:p>
    <w:p w:rsidR="000E74A2" w:rsidRPr="005C27DE" w:rsidRDefault="000E74A2" w:rsidP="007B0423">
      <w:pPr>
        <w:ind w:firstLine="709"/>
        <w:jc w:val="both"/>
        <w:rPr>
          <w:sz w:val="22"/>
          <w:szCs w:val="22"/>
        </w:rPr>
      </w:pPr>
    </w:p>
    <w:p w:rsidR="000E74A2" w:rsidRPr="005C27DE" w:rsidRDefault="000E74A2" w:rsidP="007B0423">
      <w:pPr>
        <w:widowControl w:val="0"/>
        <w:autoSpaceDE w:val="0"/>
        <w:ind w:firstLine="709"/>
        <w:jc w:val="both"/>
        <w:rPr>
          <w:sz w:val="22"/>
          <w:szCs w:val="22"/>
        </w:rPr>
      </w:pPr>
    </w:p>
    <w:p w:rsidR="000E74A2" w:rsidRPr="005C27DE" w:rsidRDefault="000E74A2" w:rsidP="009E79E2">
      <w:pPr>
        <w:suppressAutoHyphens/>
        <w:autoSpaceDE w:val="0"/>
        <w:autoSpaceDN w:val="0"/>
        <w:adjustRightInd w:val="0"/>
        <w:rPr>
          <w:rFonts w:ascii="Arial" w:hAnsi="Arial" w:cs="Arial"/>
          <w:kern w:val="2"/>
          <w:lang w:eastAsia="en-US"/>
        </w:rPr>
      </w:pPr>
      <w:r w:rsidRPr="005C27DE">
        <w:rPr>
          <w:rFonts w:ascii="Arial" w:hAnsi="Arial" w:cs="Arial"/>
          <w:kern w:val="2"/>
          <w:lang w:eastAsia="en-US"/>
        </w:rPr>
        <w:t xml:space="preserve">Глава Иргейского </w:t>
      </w:r>
    </w:p>
    <w:p w:rsidR="000E74A2" w:rsidRPr="005C27DE" w:rsidRDefault="000E74A2" w:rsidP="00052123">
      <w:pPr>
        <w:suppressAutoHyphens/>
        <w:autoSpaceDE w:val="0"/>
        <w:autoSpaceDN w:val="0"/>
        <w:adjustRightInd w:val="0"/>
        <w:rPr>
          <w:rFonts w:ascii="Arial" w:hAnsi="Arial" w:cs="Arial"/>
          <w:kern w:val="2"/>
          <w:lang w:eastAsia="en-US"/>
        </w:rPr>
      </w:pPr>
      <w:r w:rsidRPr="005C27DE">
        <w:rPr>
          <w:rFonts w:ascii="Arial" w:hAnsi="Arial" w:cs="Arial"/>
          <w:kern w:val="2"/>
          <w:lang w:eastAsia="en-US"/>
        </w:rPr>
        <w:t xml:space="preserve">муниципального образования         </w:t>
      </w:r>
      <w:r w:rsidR="007B0423">
        <w:rPr>
          <w:rFonts w:ascii="Arial" w:hAnsi="Arial" w:cs="Arial"/>
          <w:kern w:val="2"/>
          <w:lang w:eastAsia="en-US"/>
        </w:rPr>
        <w:t xml:space="preserve">     </w:t>
      </w:r>
      <w:r w:rsidRPr="005C27DE">
        <w:rPr>
          <w:rFonts w:ascii="Arial" w:hAnsi="Arial" w:cs="Arial"/>
          <w:kern w:val="2"/>
          <w:lang w:eastAsia="en-US"/>
        </w:rPr>
        <w:t xml:space="preserve">   </w:t>
      </w:r>
      <w:r w:rsidR="007B0423">
        <w:rPr>
          <w:rFonts w:ascii="Arial" w:hAnsi="Arial" w:cs="Arial"/>
          <w:kern w:val="2"/>
          <w:lang w:eastAsia="en-US"/>
        </w:rPr>
        <w:t xml:space="preserve">             </w:t>
      </w:r>
      <w:r w:rsidRPr="005C27DE">
        <w:rPr>
          <w:rFonts w:ascii="Arial" w:hAnsi="Arial" w:cs="Arial"/>
          <w:kern w:val="2"/>
          <w:lang w:eastAsia="en-US"/>
        </w:rPr>
        <w:t xml:space="preserve">    </w:t>
      </w:r>
      <w:r w:rsidR="005C27DE">
        <w:rPr>
          <w:rFonts w:ascii="Arial" w:hAnsi="Arial" w:cs="Arial"/>
          <w:kern w:val="2"/>
          <w:lang w:eastAsia="en-US"/>
        </w:rPr>
        <w:t xml:space="preserve">        </w:t>
      </w:r>
      <w:r w:rsidRPr="005C27DE">
        <w:rPr>
          <w:rFonts w:ascii="Arial" w:hAnsi="Arial" w:cs="Arial"/>
          <w:kern w:val="2"/>
          <w:lang w:eastAsia="en-US"/>
        </w:rPr>
        <w:t xml:space="preserve">                       М. Г. Волошин</w:t>
      </w:r>
    </w:p>
    <w:p w:rsidR="000E74A2" w:rsidRPr="005C27DE" w:rsidRDefault="000E74A2" w:rsidP="009E0892">
      <w:pPr>
        <w:pStyle w:val="ConsPlusNormal"/>
        <w:ind w:firstLine="709"/>
        <w:jc w:val="both"/>
        <w:rPr>
          <w:sz w:val="24"/>
          <w:szCs w:val="24"/>
        </w:rPr>
      </w:pPr>
      <w:r w:rsidRPr="005C27DE">
        <w:rPr>
          <w:sz w:val="24"/>
          <w:szCs w:val="24"/>
        </w:rPr>
        <w:t xml:space="preserve"> </w:t>
      </w:r>
    </w:p>
    <w:sectPr w:rsidR="000E74A2" w:rsidRPr="005C27DE" w:rsidSect="009E79E2">
      <w:headerReference w:type="even" r:id="rId25"/>
      <w:headerReference w:type="default" r:id="rId26"/>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E0" w:rsidRDefault="009132E0" w:rsidP="00755710">
      <w:r>
        <w:separator/>
      </w:r>
    </w:p>
  </w:endnote>
  <w:endnote w:type="continuationSeparator" w:id="0">
    <w:p w:rsidR="009132E0" w:rsidRDefault="009132E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A2" w:rsidRDefault="000E74A2">
    <w:pPr>
      <w:pStyle w:val="af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E0" w:rsidRDefault="009132E0" w:rsidP="00755710">
      <w:r>
        <w:separator/>
      </w:r>
    </w:p>
  </w:footnote>
  <w:footnote w:type="continuationSeparator" w:id="0">
    <w:p w:rsidR="009132E0" w:rsidRDefault="009132E0"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A2" w:rsidRDefault="0088721E">
    <w:pPr>
      <w:pStyle w:val="af6"/>
      <w:jc w:val="center"/>
    </w:pPr>
    <w:r>
      <w:fldChar w:fldCharType="begin"/>
    </w:r>
    <w:r>
      <w:instrText>PAGE   \* MERGEFORMAT</w:instrText>
    </w:r>
    <w:r>
      <w:fldChar w:fldCharType="separate"/>
    </w:r>
    <w:r w:rsidR="005C27DE">
      <w:rPr>
        <w:noProof/>
      </w:rPr>
      <w:t>2</w:t>
    </w:r>
    <w:r>
      <w:rPr>
        <w:noProof/>
      </w:rPr>
      <w:fldChar w:fldCharType="end"/>
    </w:r>
  </w:p>
  <w:p w:rsidR="000E74A2" w:rsidRDefault="000E74A2">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A2" w:rsidRDefault="000E74A2" w:rsidP="00482FAF">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0E74A2" w:rsidRDefault="000E74A2">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A2" w:rsidRDefault="000E74A2" w:rsidP="00482FAF">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D72D7B">
      <w:rPr>
        <w:rStyle w:val="afa"/>
        <w:noProof/>
      </w:rPr>
      <w:t>5</w:t>
    </w:r>
    <w:r>
      <w:rPr>
        <w:rStyle w:val="afa"/>
      </w:rPr>
      <w:fldChar w:fldCharType="end"/>
    </w:r>
  </w:p>
  <w:p w:rsidR="000E74A2" w:rsidRDefault="000E74A2">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10BCA"/>
    <w:rsid w:val="00052123"/>
    <w:rsid w:val="00061791"/>
    <w:rsid w:val="00085F76"/>
    <w:rsid w:val="0008608F"/>
    <w:rsid w:val="000E74A2"/>
    <w:rsid w:val="00114963"/>
    <w:rsid w:val="0013597D"/>
    <w:rsid w:val="00162733"/>
    <w:rsid w:val="001F3F7D"/>
    <w:rsid w:val="00260493"/>
    <w:rsid w:val="00275C18"/>
    <w:rsid w:val="002D55A5"/>
    <w:rsid w:val="003476D7"/>
    <w:rsid w:val="003B2065"/>
    <w:rsid w:val="003D1738"/>
    <w:rsid w:val="00410DB2"/>
    <w:rsid w:val="00432487"/>
    <w:rsid w:val="00435B0C"/>
    <w:rsid w:val="004655B2"/>
    <w:rsid w:val="00473373"/>
    <w:rsid w:val="00482FAF"/>
    <w:rsid w:val="00507F47"/>
    <w:rsid w:val="005239D7"/>
    <w:rsid w:val="005408E4"/>
    <w:rsid w:val="005B52D6"/>
    <w:rsid w:val="005C27DE"/>
    <w:rsid w:val="005C5156"/>
    <w:rsid w:val="006034D8"/>
    <w:rsid w:val="00603941"/>
    <w:rsid w:val="006352EF"/>
    <w:rsid w:val="006354D7"/>
    <w:rsid w:val="00657198"/>
    <w:rsid w:val="0067371B"/>
    <w:rsid w:val="007070CF"/>
    <w:rsid w:val="00715D7E"/>
    <w:rsid w:val="00716AE5"/>
    <w:rsid w:val="007325BD"/>
    <w:rsid w:val="00755710"/>
    <w:rsid w:val="00766361"/>
    <w:rsid w:val="00782F10"/>
    <w:rsid w:val="007B0423"/>
    <w:rsid w:val="007C6E36"/>
    <w:rsid w:val="00801D16"/>
    <w:rsid w:val="008509C1"/>
    <w:rsid w:val="00862953"/>
    <w:rsid w:val="00872B33"/>
    <w:rsid w:val="00886581"/>
    <w:rsid w:val="0088721E"/>
    <w:rsid w:val="008C617B"/>
    <w:rsid w:val="008E169A"/>
    <w:rsid w:val="009132E0"/>
    <w:rsid w:val="00935631"/>
    <w:rsid w:val="00957296"/>
    <w:rsid w:val="0097160F"/>
    <w:rsid w:val="00974FC1"/>
    <w:rsid w:val="009B6A4F"/>
    <w:rsid w:val="009D07EB"/>
    <w:rsid w:val="009E0892"/>
    <w:rsid w:val="009E79E2"/>
    <w:rsid w:val="00A21832"/>
    <w:rsid w:val="00A448DE"/>
    <w:rsid w:val="00A735F7"/>
    <w:rsid w:val="00AA65F3"/>
    <w:rsid w:val="00AE6B03"/>
    <w:rsid w:val="00B240A2"/>
    <w:rsid w:val="00B367F5"/>
    <w:rsid w:val="00B71F63"/>
    <w:rsid w:val="00B77D19"/>
    <w:rsid w:val="00B8002B"/>
    <w:rsid w:val="00B91965"/>
    <w:rsid w:val="00BC6572"/>
    <w:rsid w:val="00C14044"/>
    <w:rsid w:val="00C27474"/>
    <w:rsid w:val="00C6298A"/>
    <w:rsid w:val="00CB67CC"/>
    <w:rsid w:val="00D04D9E"/>
    <w:rsid w:val="00D06727"/>
    <w:rsid w:val="00D25AA6"/>
    <w:rsid w:val="00D52A4F"/>
    <w:rsid w:val="00D72D7B"/>
    <w:rsid w:val="00D80506"/>
    <w:rsid w:val="00D809C3"/>
    <w:rsid w:val="00DB2AA9"/>
    <w:rsid w:val="00DC25A2"/>
    <w:rsid w:val="00DE6DE9"/>
    <w:rsid w:val="00E03B45"/>
    <w:rsid w:val="00E10CD5"/>
    <w:rsid w:val="00E20A68"/>
    <w:rsid w:val="00E36CFB"/>
    <w:rsid w:val="00E66D8F"/>
    <w:rsid w:val="00E67062"/>
    <w:rsid w:val="00E70576"/>
    <w:rsid w:val="00E97DE3"/>
    <w:rsid w:val="00EB78A3"/>
    <w:rsid w:val="00EC3310"/>
    <w:rsid w:val="00EE36F8"/>
    <w:rsid w:val="00EF6A66"/>
    <w:rsid w:val="00F27681"/>
    <w:rsid w:val="00F40687"/>
    <w:rsid w:val="00F500A0"/>
    <w:rsid w:val="00F944A3"/>
    <w:rsid w:val="00FE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D4873"/>
  <w15:docId w15:val="{9464E394-23D1-4BC3-82DF-AE81B757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uiPriority w:val="99"/>
    <w:qFormat/>
    <w:rsid w:val="00755710"/>
    <w:pPr>
      <w:numPr>
        <w:ilvl w:val="2"/>
        <w:numId w:val="1"/>
      </w:numPr>
      <w:spacing w:before="140" w:after="120"/>
      <w:outlineLvl w:val="2"/>
    </w:pPr>
    <w:rPr>
      <w:sz w:val="28"/>
      <w:szCs w:val="28"/>
    </w:rPr>
  </w:style>
  <w:style w:type="paragraph" w:styleId="4">
    <w:name w:val="heading 4"/>
    <w:basedOn w:val="a"/>
    <w:next w:val="a"/>
    <w:link w:val="40"/>
    <w:uiPriority w:val="99"/>
    <w:qFormat/>
    <w:rsid w:val="00755710"/>
    <w:pPr>
      <w:keepNext/>
      <w:numPr>
        <w:ilvl w:val="3"/>
        <w:numId w:val="1"/>
      </w:numPr>
      <w:spacing w:before="240" w:after="60"/>
      <w:outlineLvl w:val="3"/>
    </w:pPr>
    <w:rPr>
      <w:b/>
      <w:bCs/>
    </w:rPr>
  </w:style>
  <w:style w:type="paragraph" w:styleId="5">
    <w:name w:val="heading 5"/>
    <w:basedOn w:val="a"/>
    <w:next w:val="6"/>
    <w:link w:val="50"/>
    <w:uiPriority w:val="99"/>
    <w:qFormat/>
    <w:rsid w:val="00755710"/>
    <w:pPr>
      <w:numPr>
        <w:ilvl w:val="4"/>
        <w:numId w:val="1"/>
      </w:numPr>
      <w:spacing w:before="480"/>
      <w:jc w:val="center"/>
      <w:outlineLvl w:val="4"/>
    </w:pPr>
    <w:rPr>
      <w:sz w:val="40"/>
      <w:szCs w:val="20"/>
    </w:rPr>
  </w:style>
  <w:style w:type="paragraph" w:styleId="6">
    <w:name w:val="heading 6"/>
    <w:basedOn w:val="a"/>
    <w:next w:val="a"/>
    <w:link w:val="60"/>
    <w:uiPriority w:val="99"/>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755710"/>
    <w:rPr>
      <w:rFonts w:ascii="Times New Roman" w:hAnsi="Times New Roman" w:cs="Times New Roman"/>
      <w:b/>
      <w:bCs/>
      <w:sz w:val="28"/>
      <w:szCs w:val="28"/>
      <w:lang w:eastAsia="ru-RU"/>
    </w:rPr>
  </w:style>
  <w:style w:type="character" w:customStyle="1" w:styleId="40">
    <w:name w:val="Заголовок 4 Знак"/>
    <w:link w:val="4"/>
    <w:uiPriority w:val="99"/>
    <w:locked/>
    <w:rsid w:val="0075571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755710"/>
    <w:rPr>
      <w:rFonts w:ascii="Times New Roman" w:hAnsi="Times New Roman" w:cs="Times New Roman"/>
      <w:sz w:val="20"/>
      <w:szCs w:val="20"/>
      <w:lang w:eastAsia="ru-RU"/>
    </w:rPr>
  </w:style>
  <w:style w:type="character" w:customStyle="1" w:styleId="60">
    <w:name w:val="Заголовок 6 Знак"/>
    <w:link w:val="6"/>
    <w:uiPriority w:val="99"/>
    <w:locked/>
    <w:rsid w:val="00755710"/>
    <w:rPr>
      <w:rFonts w:ascii="Times New Roman" w:hAnsi="Times New Roman" w:cs="Times New Roman"/>
      <w:b/>
      <w:bCs/>
      <w:lang w:eastAsia="ru-RU"/>
    </w:rPr>
  </w:style>
  <w:style w:type="character" w:customStyle="1" w:styleId="WW8Num1z0">
    <w:name w:val="WW8Num1z0"/>
    <w:uiPriority w:val="99"/>
    <w:rsid w:val="00755710"/>
  </w:style>
  <w:style w:type="character" w:customStyle="1" w:styleId="WW8Num1z1">
    <w:name w:val="WW8Num1z1"/>
    <w:uiPriority w:val="99"/>
    <w:rsid w:val="00755710"/>
  </w:style>
  <w:style w:type="character" w:customStyle="1" w:styleId="WW8Num1z2">
    <w:name w:val="WW8Num1z2"/>
    <w:uiPriority w:val="99"/>
    <w:rsid w:val="00755710"/>
  </w:style>
  <w:style w:type="character" w:customStyle="1" w:styleId="WW8Num1z3">
    <w:name w:val="WW8Num1z3"/>
    <w:uiPriority w:val="99"/>
    <w:rsid w:val="00755710"/>
  </w:style>
  <w:style w:type="character" w:customStyle="1" w:styleId="WW8Num1z4">
    <w:name w:val="WW8Num1z4"/>
    <w:uiPriority w:val="99"/>
    <w:rsid w:val="00755710"/>
  </w:style>
  <w:style w:type="character" w:customStyle="1" w:styleId="WW8Num1z5">
    <w:name w:val="WW8Num1z5"/>
    <w:uiPriority w:val="99"/>
    <w:rsid w:val="00755710"/>
  </w:style>
  <w:style w:type="character" w:customStyle="1" w:styleId="WW8Num1z6">
    <w:name w:val="WW8Num1z6"/>
    <w:uiPriority w:val="99"/>
    <w:rsid w:val="00755710"/>
  </w:style>
  <w:style w:type="character" w:customStyle="1" w:styleId="WW8Num1z7">
    <w:name w:val="WW8Num1z7"/>
    <w:uiPriority w:val="99"/>
    <w:rsid w:val="00755710"/>
  </w:style>
  <w:style w:type="character" w:customStyle="1" w:styleId="WW8Num1z8">
    <w:name w:val="WW8Num1z8"/>
    <w:uiPriority w:val="99"/>
    <w:rsid w:val="00755710"/>
  </w:style>
  <w:style w:type="character" w:customStyle="1" w:styleId="WW8Num2z0">
    <w:name w:val="WW8Num2z0"/>
    <w:uiPriority w:val="99"/>
    <w:rsid w:val="00755710"/>
    <w:rPr>
      <w:color w:val="000000"/>
    </w:rPr>
  </w:style>
  <w:style w:type="character" w:customStyle="1" w:styleId="WW8Num2z1">
    <w:name w:val="WW8Num2z1"/>
    <w:uiPriority w:val="99"/>
    <w:rsid w:val="00755710"/>
  </w:style>
  <w:style w:type="character" w:customStyle="1" w:styleId="WW8Num2z2">
    <w:name w:val="WW8Num2z2"/>
    <w:uiPriority w:val="99"/>
    <w:rsid w:val="00755710"/>
  </w:style>
  <w:style w:type="character" w:customStyle="1" w:styleId="WW8Num2z3">
    <w:name w:val="WW8Num2z3"/>
    <w:uiPriority w:val="99"/>
    <w:rsid w:val="00755710"/>
  </w:style>
  <w:style w:type="character" w:customStyle="1" w:styleId="WW8Num2z4">
    <w:name w:val="WW8Num2z4"/>
    <w:uiPriority w:val="99"/>
    <w:rsid w:val="00755710"/>
  </w:style>
  <w:style w:type="character" w:customStyle="1" w:styleId="WW8Num2z5">
    <w:name w:val="WW8Num2z5"/>
    <w:uiPriority w:val="99"/>
    <w:rsid w:val="00755710"/>
  </w:style>
  <w:style w:type="character" w:customStyle="1" w:styleId="WW8Num2z6">
    <w:name w:val="WW8Num2z6"/>
    <w:uiPriority w:val="99"/>
    <w:rsid w:val="00755710"/>
  </w:style>
  <w:style w:type="character" w:customStyle="1" w:styleId="WW8Num2z7">
    <w:name w:val="WW8Num2z7"/>
    <w:uiPriority w:val="99"/>
    <w:rsid w:val="00755710"/>
  </w:style>
  <w:style w:type="character" w:customStyle="1" w:styleId="WW8Num2z8">
    <w:name w:val="WW8Num2z8"/>
    <w:uiPriority w:val="99"/>
    <w:rsid w:val="00755710"/>
  </w:style>
  <w:style w:type="character" w:customStyle="1" w:styleId="WW8Num3z0">
    <w:name w:val="WW8Num3z0"/>
    <w:uiPriority w:val="99"/>
    <w:rsid w:val="00755710"/>
  </w:style>
  <w:style w:type="character" w:customStyle="1" w:styleId="WW8Num3z1">
    <w:name w:val="WW8Num3z1"/>
    <w:uiPriority w:val="99"/>
    <w:rsid w:val="00755710"/>
  </w:style>
  <w:style w:type="character" w:customStyle="1" w:styleId="WW8Num3z2">
    <w:name w:val="WW8Num3z2"/>
    <w:uiPriority w:val="99"/>
    <w:rsid w:val="00755710"/>
  </w:style>
  <w:style w:type="character" w:customStyle="1" w:styleId="WW8Num3z3">
    <w:name w:val="WW8Num3z3"/>
    <w:uiPriority w:val="99"/>
    <w:rsid w:val="00755710"/>
  </w:style>
  <w:style w:type="character" w:customStyle="1" w:styleId="WW8Num3z4">
    <w:name w:val="WW8Num3z4"/>
    <w:uiPriority w:val="99"/>
    <w:rsid w:val="00755710"/>
  </w:style>
  <w:style w:type="character" w:customStyle="1" w:styleId="WW8Num3z5">
    <w:name w:val="WW8Num3z5"/>
    <w:uiPriority w:val="99"/>
    <w:rsid w:val="00755710"/>
  </w:style>
  <w:style w:type="character" w:customStyle="1" w:styleId="WW8Num3z6">
    <w:name w:val="WW8Num3z6"/>
    <w:uiPriority w:val="99"/>
    <w:rsid w:val="00755710"/>
  </w:style>
  <w:style w:type="character" w:customStyle="1" w:styleId="WW8Num3z7">
    <w:name w:val="WW8Num3z7"/>
    <w:uiPriority w:val="99"/>
    <w:rsid w:val="00755710"/>
  </w:style>
  <w:style w:type="character" w:customStyle="1" w:styleId="WW8Num3z8">
    <w:name w:val="WW8Num3z8"/>
    <w:uiPriority w:val="99"/>
    <w:rsid w:val="00755710"/>
  </w:style>
  <w:style w:type="character" w:customStyle="1" w:styleId="WW8Num4z0">
    <w:name w:val="WW8Num4z0"/>
    <w:uiPriority w:val="99"/>
    <w:rsid w:val="00755710"/>
  </w:style>
  <w:style w:type="character" w:customStyle="1" w:styleId="WW8Num5z0">
    <w:name w:val="WW8Num5z0"/>
    <w:uiPriority w:val="99"/>
    <w:rsid w:val="00755710"/>
  </w:style>
  <w:style w:type="character" w:customStyle="1" w:styleId="10">
    <w:name w:val="Основной шрифт абзаца1"/>
    <w:uiPriority w:val="99"/>
    <w:rsid w:val="00755710"/>
  </w:style>
  <w:style w:type="character" w:customStyle="1" w:styleId="a4">
    <w:name w:val="Текст выноски Знак"/>
    <w:uiPriority w:val="99"/>
    <w:rsid w:val="00755710"/>
    <w:rPr>
      <w:rFonts w:ascii="Tahoma" w:hAnsi="Tahoma"/>
      <w:sz w:val="16"/>
    </w:rPr>
  </w:style>
  <w:style w:type="character" w:styleId="a5">
    <w:name w:val="Hyperlink"/>
    <w:uiPriority w:val="99"/>
    <w:rsid w:val="00755710"/>
    <w:rPr>
      <w:rFonts w:cs="Times New Roman"/>
      <w:color w:val="0000FF"/>
      <w:u w:val="single"/>
    </w:rPr>
  </w:style>
  <w:style w:type="character" w:customStyle="1" w:styleId="a6">
    <w:name w:val="Гипертекстовая ссылка"/>
    <w:uiPriority w:val="99"/>
    <w:rsid w:val="00755710"/>
    <w:rPr>
      <w:color w:val="106BBE"/>
    </w:rPr>
  </w:style>
  <w:style w:type="character" w:customStyle="1" w:styleId="a7">
    <w:name w:val="Схема документа Знак"/>
    <w:uiPriority w:val="99"/>
    <w:rsid w:val="00755710"/>
    <w:rPr>
      <w:rFonts w:ascii="Tahoma" w:hAnsi="Tahoma"/>
      <w:sz w:val="16"/>
    </w:rPr>
  </w:style>
  <w:style w:type="character" w:customStyle="1" w:styleId="a8">
    <w:name w:val="Название Знак"/>
    <w:uiPriority w:val="99"/>
    <w:rsid w:val="00755710"/>
    <w:rPr>
      <w:b/>
      <w:sz w:val="24"/>
    </w:rPr>
  </w:style>
  <w:style w:type="character" w:customStyle="1" w:styleId="a9">
    <w:name w:val="Подзаголовок Знак"/>
    <w:uiPriority w:val="99"/>
    <w:rsid w:val="00755710"/>
    <w:rPr>
      <w:b/>
      <w:sz w:val="28"/>
    </w:rPr>
  </w:style>
  <w:style w:type="character" w:customStyle="1" w:styleId="aa">
    <w:name w:val="Текст сноски Знак"/>
    <w:uiPriority w:val="99"/>
    <w:rsid w:val="00755710"/>
    <w:rPr>
      <w:rFonts w:cs="Times New Roman"/>
    </w:rPr>
  </w:style>
  <w:style w:type="character" w:customStyle="1" w:styleId="ab">
    <w:name w:val="Символ сноски"/>
    <w:uiPriority w:val="99"/>
    <w:rsid w:val="00755710"/>
    <w:rPr>
      <w:vertAlign w:val="superscript"/>
    </w:rPr>
  </w:style>
  <w:style w:type="character" w:styleId="ac">
    <w:name w:val="FollowedHyperlink"/>
    <w:uiPriority w:val="99"/>
    <w:rsid w:val="00755710"/>
    <w:rPr>
      <w:rFonts w:cs="Times New Roman"/>
      <w:color w:val="800000"/>
      <w:u w:val="single"/>
    </w:rPr>
  </w:style>
  <w:style w:type="paragraph" w:customStyle="1" w:styleId="1">
    <w:name w:val="Заголовок1"/>
    <w:basedOn w:val="a"/>
    <w:next w:val="a0"/>
    <w:uiPriority w:val="99"/>
    <w:rsid w:val="00755710"/>
    <w:pPr>
      <w:jc w:val="center"/>
    </w:pPr>
    <w:rPr>
      <w:b/>
      <w:bCs/>
    </w:rPr>
  </w:style>
  <w:style w:type="paragraph" w:styleId="a0">
    <w:name w:val="Body Text"/>
    <w:basedOn w:val="a"/>
    <w:link w:val="ad"/>
    <w:uiPriority w:val="99"/>
    <w:rsid w:val="00755710"/>
    <w:pPr>
      <w:ind w:right="-483"/>
      <w:jc w:val="both"/>
    </w:pPr>
    <w:rPr>
      <w:b/>
      <w:bCs/>
    </w:rPr>
  </w:style>
  <w:style w:type="character" w:customStyle="1" w:styleId="ad">
    <w:name w:val="Основной текст Знак"/>
    <w:link w:val="a0"/>
    <w:uiPriority w:val="99"/>
    <w:locked/>
    <w:rsid w:val="00755710"/>
    <w:rPr>
      <w:rFonts w:ascii="Times New Roman" w:hAnsi="Times New Roman" w:cs="Times New Roman"/>
      <w:b/>
      <w:bCs/>
      <w:sz w:val="24"/>
      <w:szCs w:val="24"/>
      <w:lang w:eastAsia="ru-RU"/>
    </w:rPr>
  </w:style>
  <w:style w:type="paragraph" w:styleId="ae">
    <w:name w:val="List"/>
    <w:basedOn w:val="a0"/>
    <w:uiPriority w:val="99"/>
    <w:rsid w:val="00755710"/>
    <w:rPr>
      <w:rFonts w:cs="Droid Sans Devanagari"/>
    </w:rPr>
  </w:style>
  <w:style w:type="paragraph" w:styleId="af">
    <w:name w:val="caption"/>
    <w:basedOn w:val="a"/>
    <w:uiPriority w:val="99"/>
    <w:qFormat/>
    <w:rsid w:val="00755710"/>
    <w:pPr>
      <w:suppressLineNumbers/>
      <w:spacing w:before="120" w:after="120"/>
    </w:pPr>
    <w:rPr>
      <w:rFonts w:cs="Droid Sans Devanagari"/>
      <w:i/>
      <w:iCs/>
    </w:rPr>
  </w:style>
  <w:style w:type="paragraph" w:customStyle="1" w:styleId="11">
    <w:name w:val="Указатель1"/>
    <w:basedOn w:val="a"/>
    <w:uiPriority w:val="99"/>
    <w:rsid w:val="00755710"/>
    <w:pPr>
      <w:suppressLineNumbers/>
    </w:pPr>
    <w:rPr>
      <w:rFonts w:cs="Droid Sans Devanagari"/>
    </w:rPr>
  </w:style>
  <w:style w:type="paragraph" w:customStyle="1" w:styleId="ConsNonformat">
    <w:name w:val="ConsNonformat"/>
    <w:uiPriority w:val="99"/>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755710"/>
    <w:pPr>
      <w:widowControl w:val="0"/>
      <w:suppressAutoHyphens/>
      <w:autoSpaceDE w:val="0"/>
    </w:pPr>
    <w:rPr>
      <w:rFonts w:cs="Calibri"/>
      <w:b/>
      <w:bCs/>
      <w:sz w:val="22"/>
      <w:szCs w:val="22"/>
      <w:lang w:eastAsia="zh-CN"/>
    </w:rPr>
  </w:style>
  <w:style w:type="paragraph" w:customStyle="1" w:styleId="af0">
    <w:name w:val="Знак"/>
    <w:basedOn w:val="a"/>
    <w:uiPriority w:val="99"/>
    <w:rsid w:val="00755710"/>
    <w:rPr>
      <w:rFonts w:ascii="Verdana" w:hAnsi="Verdana" w:cs="Verdana"/>
      <w:sz w:val="20"/>
      <w:szCs w:val="20"/>
      <w:lang w:val="en-US"/>
    </w:rPr>
  </w:style>
  <w:style w:type="paragraph" w:styleId="af1">
    <w:name w:val="No Spacing"/>
    <w:uiPriority w:val="99"/>
    <w:qFormat/>
    <w:rsid w:val="00755710"/>
    <w:pPr>
      <w:suppressAutoHyphens/>
    </w:pPr>
    <w:rPr>
      <w:rFonts w:ascii="Times New Roman" w:hAnsi="Times New Roman"/>
      <w:sz w:val="28"/>
      <w:szCs w:val="22"/>
      <w:lang w:eastAsia="zh-CN"/>
    </w:rPr>
  </w:style>
  <w:style w:type="paragraph" w:styleId="af2">
    <w:name w:val="Balloon Text"/>
    <w:basedOn w:val="a"/>
    <w:link w:val="12"/>
    <w:uiPriority w:val="99"/>
    <w:rsid w:val="00755710"/>
    <w:rPr>
      <w:rFonts w:ascii="Tahoma" w:hAnsi="Tahoma" w:cs="Tahoma"/>
      <w:sz w:val="16"/>
      <w:szCs w:val="16"/>
    </w:rPr>
  </w:style>
  <w:style w:type="character" w:customStyle="1" w:styleId="12">
    <w:name w:val="Текст выноски Знак1"/>
    <w:link w:val="af2"/>
    <w:uiPriority w:val="99"/>
    <w:locked/>
    <w:rsid w:val="00755710"/>
    <w:rPr>
      <w:rFonts w:ascii="Tahoma" w:hAnsi="Tahoma" w:cs="Tahoma"/>
      <w:sz w:val="16"/>
      <w:szCs w:val="16"/>
      <w:lang w:eastAsia="ru-RU"/>
    </w:rPr>
  </w:style>
  <w:style w:type="paragraph" w:customStyle="1" w:styleId="ConsTitle">
    <w:name w:val="ConsTitle"/>
    <w:uiPriority w:val="99"/>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755710"/>
    <w:pPr>
      <w:suppressAutoHyphens/>
      <w:autoSpaceDE w:val="0"/>
      <w:ind w:firstLine="720"/>
    </w:pPr>
    <w:rPr>
      <w:rFonts w:ascii="Arial" w:eastAsia="Times New Roman" w:hAnsi="Arial" w:cs="Arial"/>
      <w:lang w:eastAsia="zh-CN"/>
    </w:rPr>
  </w:style>
  <w:style w:type="paragraph" w:customStyle="1" w:styleId="13">
    <w:name w:val="Знак1"/>
    <w:basedOn w:val="a"/>
    <w:uiPriority w:val="99"/>
    <w:rsid w:val="00755710"/>
    <w:pPr>
      <w:suppressAutoHyphens/>
      <w:spacing w:before="280" w:after="280"/>
    </w:pPr>
    <w:rPr>
      <w:rFonts w:ascii="Tahoma" w:hAnsi="Tahoma" w:cs="Tahoma"/>
      <w:sz w:val="20"/>
      <w:szCs w:val="20"/>
      <w:lang w:val="en-US"/>
    </w:rPr>
  </w:style>
  <w:style w:type="paragraph" w:customStyle="1" w:styleId="s1">
    <w:name w:val="s_1"/>
    <w:basedOn w:val="a"/>
    <w:uiPriority w:val="99"/>
    <w:rsid w:val="00755710"/>
    <w:pPr>
      <w:ind w:firstLine="720"/>
      <w:jc w:val="both"/>
    </w:pPr>
    <w:rPr>
      <w:rFonts w:ascii="Arial" w:hAnsi="Arial" w:cs="Arial"/>
      <w:sz w:val="26"/>
      <w:szCs w:val="26"/>
    </w:rPr>
  </w:style>
  <w:style w:type="paragraph" w:customStyle="1" w:styleId="14">
    <w:name w:val="Схема документа1"/>
    <w:basedOn w:val="a"/>
    <w:uiPriority w:val="99"/>
    <w:rsid w:val="00755710"/>
    <w:rPr>
      <w:rFonts w:ascii="Tahoma" w:hAnsi="Tahoma" w:cs="Tahoma"/>
      <w:sz w:val="16"/>
      <w:szCs w:val="16"/>
    </w:rPr>
  </w:style>
  <w:style w:type="paragraph" w:customStyle="1" w:styleId="af3">
    <w:name w:val="Текст в заданном формате"/>
    <w:basedOn w:val="a"/>
    <w:uiPriority w:val="99"/>
    <w:rsid w:val="00755710"/>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755710"/>
    <w:pPr>
      <w:suppressAutoHyphens/>
    </w:pPr>
    <w:rPr>
      <w:rFonts w:eastAsia="Times New Roman" w:cs="Calibri"/>
      <w:sz w:val="22"/>
      <w:szCs w:val="22"/>
      <w:lang w:eastAsia="zh-CN"/>
    </w:rPr>
  </w:style>
  <w:style w:type="paragraph" w:styleId="af4">
    <w:name w:val="Subtitle"/>
    <w:basedOn w:val="a"/>
    <w:next w:val="a0"/>
    <w:link w:val="16"/>
    <w:uiPriority w:val="99"/>
    <w:qFormat/>
    <w:rsid w:val="00755710"/>
    <w:pPr>
      <w:jc w:val="center"/>
    </w:pPr>
    <w:rPr>
      <w:b/>
      <w:szCs w:val="20"/>
    </w:rPr>
  </w:style>
  <w:style w:type="character" w:customStyle="1" w:styleId="16">
    <w:name w:val="Подзаголовок Знак1"/>
    <w:link w:val="af4"/>
    <w:uiPriority w:val="99"/>
    <w:locked/>
    <w:rsid w:val="00755710"/>
    <w:rPr>
      <w:rFonts w:ascii="Times New Roman" w:hAnsi="Times New Roman" w:cs="Times New Roman"/>
      <w:b/>
      <w:sz w:val="20"/>
      <w:szCs w:val="20"/>
      <w:lang w:eastAsia="ru-RU"/>
    </w:rPr>
  </w:style>
  <w:style w:type="paragraph" w:styleId="af5">
    <w:name w:val="footnote text"/>
    <w:basedOn w:val="a"/>
    <w:link w:val="17"/>
    <w:uiPriority w:val="99"/>
    <w:rsid w:val="00755710"/>
    <w:rPr>
      <w:sz w:val="20"/>
      <w:szCs w:val="20"/>
    </w:rPr>
  </w:style>
  <w:style w:type="character" w:customStyle="1" w:styleId="17">
    <w:name w:val="Текст сноски Знак1"/>
    <w:link w:val="af5"/>
    <w:uiPriority w:val="99"/>
    <w:locked/>
    <w:rsid w:val="00755710"/>
    <w:rPr>
      <w:rFonts w:ascii="Times New Roman" w:hAnsi="Times New Roman" w:cs="Times New Roman"/>
      <w:sz w:val="20"/>
      <w:szCs w:val="20"/>
      <w:lang w:eastAsia="ru-RU"/>
    </w:rPr>
  </w:style>
  <w:style w:type="paragraph" w:styleId="af6">
    <w:name w:val="header"/>
    <w:basedOn w:val="a"/>
    <w:link w:val="af7"/>
    <w:uiPriority w:val="99"/>
    <w:rsid w:val="00755710"/>
    <w:pPr>
      <w:tabs>
        <w:tab w:val="center" w:pos="4677"/>
        <w:tab w:val="right" w:pos="9355"/>
      </w:tabs>
    </w:pPr>
  </w:style>
  <w:style w:type="character" w:customStyle="1" w:styleId="af7">
    <w:name w:val="Верхний колонтитул Знак"/>
    <w:link w:val="af6"/>
    <w:uiPriority w:val="99"/>
    <w:locked/>
    <w:rsid w:val="00755710"/>
    <w:rPr>
      <w:rFonts w:ascii="Times New Roman" w:hAnsi="Times New Roman" w:cs="Times New Roman"/>
      <w:sz w:val="24"/>
      <w:szCs w:val="24"/>
      <w:lang w:eastAsia="ru-RU"/>
    </w:rPr>
  </w:style>
  <w:style w:type="paragraph" w:styleId="af8">
    <w:name w:val="footer"/>
    <w:basedOn w:val="a"/>
    <w:link w:val="af9"/>
    <w:uiPriority w:val="99"/>
    <w:rsid w:val="00755710"/>
    <w:pPr>
      <w:tabs>
        <w:tab w:val="center" w:pos="4677"/>
        <w:tab w:val="right" w:pos="9355"/>
      </w:tabs>
    </w:pPr>
  </w:style>
  <w:style w:type="character" w:customStyle="1" w:styleId="af9">
    <w:name w:val="Нижний колонтитул Знак"/>
    <w:link w:val="af8"/>
    <w:uiPriority w:val="99"/>
    <w:locked/>
    <w:rsid w:val="00755710"/>
    <w:rPr>
      <w:rFonts w:ascii="Times New Roman" w:hAnsi="Times New Roman" w:cs="Times New Roman"/>
      <w:sz w:val="24"/>
      <w:szCs w:val="24"/>
      <w:lang w:eastAsia="ru-RU"/>
    </w:rPr>
  </w:style>
  <w:style w:type="character" w:styleId="afa">
    <w:name w:val="page number"/>
    <w:uiPriority w:val="99"/>
    <w:semiHidden/>
    <w:rsid w:val="00755710"/>
    <w:rPr>
      <w:rFonts w:cs="Times New Roman"/>
    </w:rPr>
  </w:style>
  <w:style w:type="character" w:styleId="afb">
    <w:name w:val="annotation reference"/>
    <w:uiPriority w:val="99"/>
    <w:semiHidden/>
    <w:rsid w:val="00755710"/>
    <w:rPr>
      <w:rFonts w:cs="Times New Roman"/>
      <w:sz w:val="16"/>
    </w:rPr>
  </w:style>
  <w:style w:type="paragraph" w:styleId="afc">
    <w:name w:val="annotation text"/>
    <w:basedOn w:val="a"/>
    <w:link w:val="afd"/>
    <w:uiPriority w:val="99"/>
    <w:rsid w:val="00755710"/>
    <w:rPr>
      <w:sz w:val="20"/>
      <w:szCs w:val="20"/>
    </w:rPr>
  </w:style>
  <w:style w:type="character" w:customStyle="1" w:styleId="afd">
    <w:name w:val="Текст примечания Знак"/>
    <w:link w:val="afc"/>
    <w:uiPriority w:val="99"/>
    <w:locked/>
    <w:rsid w:val="0075571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755710"/>
    <w:rPr>
      <w:b/>
      <w:bCs/>
    </w:rPr>
  </w:style>
  <w:style w:type="character" w:customStyle="1" w:styleId="aff">
    <w:name w:val="Тема примечания Знак"/>
    <w:link w:val="afe"/>
    <w:uiPriority w:val="99"/>
    <w:semiHidden/>
    <w:locked/>
    <w:rsid w:val="00755710"/>
    <w:rPr>
      <w:rFonts w:ascii="Times New Roman" w:hAnsi="Times New Roman" w:cs="Times New Roman"/>
      <w:b/>
      <w:bCs/>
      <w:sz w:val="20"/>
      <w:szCs w:val="20"/>
      <w:lang w:eastAsia="ru-RU"/>
    </w:rPr>
  </w:style>
  <w:style w:type="character" w:customStyle="1" w:styleId="highlightsearch">
    <w:name w:val="highlightsearch"/>
    <w:uiPriority w:val="99"/>
    <w:rsid w:val="00755710"/>
    <w:rPr>
      <w:rFonts w:cs="Times New Roman"/>
    </w:rPr>
  </w:style>
  <w:style w:type="character" w:styleId="aff0">
    <w:name w:val="footnote reference"/>
    <w:uiPriority w:val="99"/>
    <w:semiHidden/>
    <w:rsid w:val="00755710"/>
    <w:rPr>
      <w:rFonts w:cs="Times New Roman"/>
      <w:vertAlign w:val="superscript"/>
    </w:rPr>
  </w:style>
  <w:style w:type="character" w:styleId="aff1">
    <w:name w:val="Emphasis"/>
    <w:uiPriority w:val="99"/>
    <w:qFormat/>
    <w:rsid w:val="00755710"/>
    <w:rPr>
      <w:rFonts w:cs="Times New Roman"/>
      <w:i/>
    </w:rPr>
  </w:style>
  <w:style w:type="paragraph" w:styleId="aff2">
    <w:name w:val="Normal (Web)"/>
    <w:basedOn w:val="a"/>
    <w:uiPriority w:val="99"/>
    <w:rsid w:val="003D1738"/>
    <w:pPr>
      <w:spacing w:before="100" w:beforeAutospacing="1" w:after="100" w:afterAutospacing="1"/>
    </w:pPr>
    <w:rPr>
      <w:rFonts w:cs="Calibri"/>
    </w:rPr>
  </w:style>
  <w:style w:type="paragraph" w:customStyle="1" w:styleId="Standard">
    <w:name w:val="Standard"/>
    <w:uiPriority w:val="99"/>
    <w:rsid w:val="003D1738"/>
    <w:pPr>
      <w:suppressAutoHyphens/>
      <w:autoSpaceDN w:val="0"/>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99"/>
    <w:rsid w:val="003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99"/>
    <w:qFormat/>
    <w:rsid w:val="00E66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0733">
      <w:bodyDiv w:val="1"/>
      <w:marLeft w:val="0"/>
      <w:marRight w:val="0"/>
      <w:marTop w:val="0"/>
      <w:marBottom w:val="0"/>
      <w:divBdr>
        <w:top w:val="none" w:sz="0" w:space="0" w:color="auto"/>
        <w:left w:val="none" w:sz="0" w:space="0" w:color="auto"/>
        <w:bottom w:val="none" w:sz="0" w:space="0" w:color="auto"/>
        <w:right w:val="none" w:sz="0" w:space="0" w:color="auto"/>
      </w:divBdr>
      <w:divsChild>
        <w:div w:id="927543119">
          <w:marLeft w:val="0"/>
          <w:marRight w:val="0"/>
          <w:marTop w:val="0"/>
          <w:marBottom w:val="0"/>
          <w:divBdr>
            <w:top w:val="none" w:sz="0" w:space="0" w:color="auto"/>
            <w:left w:val="none" w:sz="0" w:space="0" w:color="auto"/>
            <w:bottom w:val="none" w:sz="0" w:space="0" w:color="auto"/>
            <w:right w:val="none" w:sz="0" w:space="0" w:color="auto"/>
          </w:divBdr>
          <w:divsChild>
            <w:div w:id="542325481">
              <w:marLeft w:val="0"/>
              <w:marRight w:val="0"/>
              <w:marTop w:val="0"/>
              <w:marBottom w:val="0"/>
              <w:divBdr>
                <w:top w:val="none" w:sz="0" w:space="0" w:color="auto"/>
                <w:left w:val="none" w:sz="0" w:space="0" w:color="auto"/>
                <w:bottom w:val="none" w:sz="0" w:space="0" w:color="auto"/>
                <w:right w:val="none" w:sz="0" w:space="0" w:color="auto"/>
              </w:divBdr>
            </w:div>
            <w:div w:id="289867191">
              <w:marLeft w:val="0"/>
              <w:marRight w:val="0"/>
              <w:marTop w:val="0"/>
              <w:marBottom w:val="0"/>
              <w:divBdr>
                <w:top w:val="none" w:sz="0" w:space="0" w:color="auto"/>
                <w:left w:val="none" w:sz="0" w:space="0" w:color="auto"/>
                <w:bottom w:val="none" w:sz="0" w:space="0" w:color="auto"/>
                <w:right w:val="none" w:sz="0" w:space="0" w:color="auto"/>
              </w:divBdr>
            </w:div>
            <w:div w:id="1410735296">
              <w:marLeft w:val="0"/>
              <w:marRight w:val="0"/>
              <w:marTop w:val="0"/>
              <w:marBottom w:val="0"/>
              <w:divBdr>
                <w:top w:val="none" w:sz="0" w:space="0" w:color="auto"/>
                <w:left w:val="none" w:sz="0" w:space="0" w:color="auto"/>
                <w:bottom w:val="none" w:sz="0" w:space="0" w:color="auto"/>
                <w:right w:val="none" w:sz="0" w:space="0" w:color="auto"/>
              </w:divBdr>
            </w:div>
            <w:div w:id="1723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6834">
      <w:bodyDiv w:val="1"/>
      <w:marLeft w:val="0"/>
      <w:marRight w:val="0"/>
      <w:marTop w:val="0"/>
      <w:marBottom w:val="0"/>
      <w:divBdr>
        <w:top w:val="none" w:sz="0" w:space="0" w:color="auto"/>
        <w:left w:val="none" w:sz="0" w:space="0" w:color="auto"/>
        <w:bottom w:val="none" w:sz="0" w:space="0" w:color="auto"/>
        <w:right w:val="none" w:sz="0" w:space="0" w:color="auto"/>
      </w:divBdr>
      <w:divsChild>
        <w:div w:id="1826119551">
          <w:marLeft w:val="0"/>
          <w:marRight w:val="0"/>
          <w:marTop w:val="0"/>
          <w:marBottom w:val="0"/>
          <w:divBdr>
            <w:top w:val="none" w:sz="0" w:space="0" w:color="auto"/>
            <w:left w:val="none" w:sz="0" w:space="0" w:color="auto"/>
            <w:bottom w:val="none" w:sz="0" w:space="0" w:color="auto"/>
            <w:right w:val="none" w:sz="0" w:space="0" w:color="auto"/>
          </w:divBdr>
          <w:divsChild>
            <w:div w:id="1972787625">
              <w:marLeft w:val="0"/>
              <w:marRight w:val="0"/>
              <w:marTop w:val="0"/>
              <w:marBottom w:val="0"/>
              <w:divBdr>
                <w:top w:val="none" w:sz="0" w:space="0" w:color="auto"/>
                <w:left w:val="none" w:sz="0" w:space="0" w:color="auto"/>
                <w:bottom w:val="none" w:sz="0" w:space="0" w:color="auto"/>
                <w:right w:val="none" w:sz="0" w:space="0" w:color="auto"/>
              </w:divBdr>
            </w:div>
            <w:div w:id="1089229487">
              <w:marLeft w:val="0"/>
              <w:marRight w:val="0"/>
              <w:marTop w:val="0"/>
              <w:marBottom w:val="0"/>
              <w:divBdr>
                <w:top w:val="none" w:sz="0" w:space="0" w:color="auto"/>
                <w:left w:val="none" w:sz="0" w:space="0" w:color="auto"/>
                <w:bottom w:val="none" w:sz="0" w:space="0" w:color="auto"/>
                <w:right w:val="none" w:sz="0" w:space="0" w:color="auto"/>
              </w:divBdr>
            </w:div>
            <w:div w:id="4756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953">
      <w:bodyDiv w:val="1"/>
      <w:marLeft w:val="0"/>
      <w:marRight w:val="0"/>
      <w:marTop w:val="0"/>
      <w:marBottom w:val="0"/>
      <w:divBdr>
        <w:top w:val="none" w:sz="0" w:space="0" w:color="auto"/>
        <w:left w:val="none" w:sz="0" w:space="0" w:color="auto"/>
        <w:bottom w:val="none" w:sz="0" w:space="0" w:color="auto"/>
        <w:right w:val="none" w:sz="0" w:space="0" w:color="auto"/>
      </w:divBdr>
      <w:divsChild>
        <w:div w:id="2123912313">
          <w:marLeft w:val="0"/>
          <w:marRight w:val="0"/>
          <w:marTop w:val="0"/>
          <w:marBottom w:val="0"/>
          <w:divBdr>
            <w:top w:val="none" w:sz="0" w:space="0" w:color="auto"/>
            <w:left w:val="none" w:sz="0" w:space="0" w:color="auto"/>
            <w:bottom w:val="none" w:sz="0" w:space="0" w:color="auto"/>
            <w:right w:val="none" w:sz="0" w:space="0" w:color="auto"/>
          </w:divBdr>
          <w:divsChild>
            <w:div w:id="665936251">
              <w:marLeft w:val="0"/>
              <w:marRight w:val="0"/>
              <w:marTop w:val="0"/>
              <w:marBottom w:val="0"/>
              <w:divBdr>
                <w:top w:val="none" w:sz="0" w:space="0" w:color="auto"/>
                <w:left w:val="none" w:sz="0" w:space="0" w:color="auto"/>
                <w:bottom w:val="none" w:sz="0" w:space="0" w:color="auto"/>
                <w:right w:val="none" w:sz="0" w:space="0" w:color="auto"/>
              </w:divBdr>
            </w:div>
            <w:div w:id="1364014994">
              <w:marLeft w:val="0"/>
              <w:marRight w:val="0"/>
              <w:marTop w:val="0"/>
              <w:marBottom w:val="0"/>
              <w:divBdr>
                <w:top w:val="none" w:sz="0" w:space="0" w:color="auto"/>
                <w:left w:val="none" w:sz="0" w:space="0" w:color="auto"/>
                <w:bottom w:val="none" w:sz="0" w:space="0" w:color="auto"/>
                <w:right w:val="none" w:sz="0" w:space="0" w:color="auto"/>
              </w:divBdr>
            </w:div>
            <w:div w:id="1664091720">
              <w:marLeft w:val="0"/>
              <w:marRight w:val="0"/>
              <w:marTop w:val="0"/>
              <w:marBottom w:val="0"/>
              <w:divBdr>
                <w:top w:val="none" w:sz="0" w:space="0" w:color="auto"/>
                <w:left w:val="none" w:sz="0" w:space="0" w:color="auto"/>
                <w:bottom w:val="none" w:sz="0" w:space="0" w:color="auto"/>
                <w:right w:val="none" w:sz="0" w:space="0" w:color="auto"/>
              </w:divBdr>
            </w:div>
            <w:div w:id="1156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57166">
      <w:marLeft w:val="0"/>
      <w:marRight w:val="0"/>
      <w:marTop w:val="0"/>
      <w:marBottom w:val="0"/>
      <w:divBdr>
        <w:top w:val="none" w:sz="0" w:space="0" w:color="auto"/>
        <w:left w:val="none" w:sz="0" w:space="0" w:color="auto"/>
        <w:bottom w:val="none" w:sz="0" w:space="0" w:color="auto"/>
        <w:right w:val="none" w:sz="0" w:space="0" w:color="auto"/>
      </w:divBdr>
    </w:div>
    <w:div w:id="1925407729">
      <w:bodyDiv w:val="1"/>
      <w:marLeft w:val="0"/>
      <w:marRight w:val="0"/>
      <w:marTop w:val="0"/>
      <w:marBottom w:val="0"/>
      <w:divBdr>
        <w:top w:val="none" w:sz="0" w:space="0" w:color="auto"/>
        <w:left w:val="none" w:sz="0" w:space="0" w:color="auto"/>
        <w:bottom w:val="none" w:sz="0" w:space="0" w:color="auto"/>
        <w:right w:val="none" w:sz="0" w:space="0" w:color="auto"/>
      </w:divBdr>
      <w:divsChild>
        <w:div w:id="1770809628">
          <w:marLeft w:val="0"/>
          <w:marRight w:val="0"/>
          <w:marTop w:val="0"/>
          <w:marBottom w:val="0"/>
          <w:divBdr>
            <w:top w:val="none" w:sz="0" w:space="0" w:color="auto"/>
            <w:left w:val="none" w:sz="0" w:space="0" w:color="auto"/>
            <w:bottom w:val="none" w:sz="0" w:space="0" w:color="auto"/>
            <w:right w:val="none" w:sz="0" w:space="0" w:color="auto"/>
          </w:divBdr>
          <w:divsChild>
            <w:div w:id="124276253">
              <w:marLeft w:val="0"/>
              <w:marRight w:val="0"/>
              <w:marTop w:val="0"/>
              <w:marBottom w:val="0"/>
              <w:divBdr>
                <w:top w:val="none" w:sz="0" w:space="0" w:color="auto"/>
                <w:left w:val="none" w:sz="0" w:space="0" w:color="auto"/>
                <w:bottom w:val="none" w:sz="0" w:space="0" w:color="auto"/>
                <w:right w:val="none" w:sz="0" w:space="0" w:color="auto"/>
              </w:divBdr>
            </w:div>
            <w:div w:id="15281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87802FE81254057AFA881B11285DCFCB887EAC8F5A6D6FF30C7BD1B3654D7C7327A2745513BDC6D8F734DADA41653D09584D6A9BCA9w3b8E" TargetMode="External"/><Relationship Id="rId18" Type="http://schemas.openxmlformats.org/officeDocument/2006/relationships/hyperlink" Target="consultantplus://offline/ref=F81D101B1EF1330A2D7ECD4C5ADD7199A6C86BCB52C6165D0DB2634CC946CFBB5A55CB17F08EABCF42B287C9375E60320EA031A2D44Ag8H"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7A5BE2A3CF04FE21F1366FA6391181C9ADC6A9E2BF7C2DE5002B054965A7D62E7F765AAE105C30E185D1EECF475D197CB196EBA1C1CAo3d1H" TargetMode="External"/><Relationship Id="rId7" Type="http://schemas.openxmlformats.org/officeDocument/2006/relationships/header" Target="header1.xml"/><Relationship Id="rId12" Type="http://schemas.openxmlformats.org/officeDocument/2006/relationships/hyperlink" Target="consultantplus://offline/ref=4E226EACB12A177886D33575E67FAD22048409EFD8DEDCE796708B71674C8DEDB8AF8C5DA4851967458551C093MCa9E" TargetMode="External"/><Relationship Id="rId17" Type="http://schemas.openxmlformats.org/officeDocument/2006/relationships/hyperlink" Target="consultantplus://offline/ref=D4F9D8A89221791402F2260F6F6ABCCAA0A61ABCAC4FDAC5F6301F3190915766DBAEC0E5321ABF623421C4AEB8A6C846275D6C0C9F28lFc8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D4F9D8A89221791402F2260F6F6ABCCAA0A61ABCAC4FDAC5F6301F3190915766DBAEC0E5321ABE623421C4AEB8A6C846275D6C0C9F28lFc8E" TargetMode="External"/><Relationship Id="rId20" Type="http://schemas.openxmlformats.org/officeDocument/2006/relationships/hyperlink" Target="consultantplus://offline/ref=7A5BE2A3CF04FE21F1366FA6391181C9ADC6A9E2BF7C2DE5002B054965A7D62E7F765AAE15503AE185D1EECF475D197CB196EBA1C1CAo3d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FC900D0BB7607D74D23EA686B6568F05C392E00A69BE2A2BD69228E294738540545D492C2110C5D445098BF5D7862317893D364DEFBFD708O9E" TargetMode="External"/><Relationship Id="rId24" Type="http://schemas.openxmlformats.org/officeDocument/2006/relationships/hyperlink" Target="consultantplus://offline/ref=DCAF49A76EFE597657A7957CC63A9B909066B496D6B1AA5BCFA79104EEDDA2745DF961036616D673537BE25D95E89A5D4B5B66A303gAe3F" TargetMode="External"/><Relationship Id="rId5" Type="http://schemas.openxmlformats.org/officeDocument/2006/relationships/footnotes" Target="footnotes.xml"/><Relationship Id="rId15" Type="http://schemas.openxmlformats.org/officeDocument/2006/relationships/hyperlink" Target="consultantplus://offline/ref=A87802FE81254057AFA881B11285DCFCBE8FE0CFF1A2D6FF30C7BD1B3654D7C7327A27455432D963D3295DA9ED425DCF969BC8AAA2A93A7EwFbDE" TargetMode="External"/><Relationship Id="rId23" Type="http://schemas.openxmlformats.org/officeDocument/2006/relationships/hyperlink" Target="consultantplus://offline/ref=DCAF49A76EFE597657A7957CC63A9B909066B497D4B0AA5BCFA79104EEDDA2745DF961006017DF2E096BE614C1E6855E544565BD03A105g1eFF" TargetMode="External"/><Relationship Id="rId28" Type="http://schemas.openxmlformats.org/officeDocument/2006/relationships/theme" Target="theme/theme1.xml"/><Relationship Id="rId10" Type="http://schemas.openxmlformats.org/officeDocument/2006/relationships/hyperlink" Target="consultantplus://offline/ref=1CFC900D0BB7607D74D23EA686B6568F03CB98E70E6DBE2A2BD69228E294738540545D492C2113C9D245098BF5D7862317893D364DEFBFD708O9E" TargetMode="External"/><Relationship Id="rId19" Type="http://schemas.openxmlformats.org/officeDocument/2006/relationships/hyperlink" Target="consultantplus://offline/ref=F81D101B1EF1330A2D7ECD4C5ADD7199A6C86BCB52C6165D0DB2634CC946CFBB5A55CB15F787A49047A796913B5C7D2C0FBF2DA0D6A842gEH" TargetMode="External"/><Relationship Id="rId4" Type="http://schemas.openxmlformats.org/officeDocument/2006/relationships/webSettings" Target="webSettings.xml"/><Relationship Id="rId9" Type="http://schemas.openxmlformats.org/officeDocument/2006/relationships/hyperlink" Target="consultantplus://offline/ref=1CFC900D0BB7607D74D23EA686B6568F03CB98E70E6DBE2A2BD69228E294738540545D492C2110C6D145098BF5D7862317893D364DEFBFD708O9E" TargetMode="External"/><Relationship Id="rId14" Type="http://schemas.openxmlformats.org/officeDocument/2006/relationships/hyperlink" Target="consultantplus://offline/ref=A87802FE81254057AFA881B11285DCFCB887EAC9F7A7D6FF30C7BD1B3654D7C7327A27465030D2328A665CF5A8144ECE949BCAABBEwAb9E" TargetMode="External"/><Relationship Id="rId22" Type="http://schemas.openxmlformats.org/officeDocument/2006/relationships/hyperlink" Target="consultantplus://offline/ref=DCAF49A76EFE597657A7957CC63A9B909066B496D6B1AA5BCFA79104EEDDA2745DF96100601EDE2E0334E301D0BE895C495B64A21FA3071FgFe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1654</Words>
  <Characters>9431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Михайловна</cp:lastModifiedBy>
  <cp:revision>6</cp:revision>
  <cp:lastPrinted>2021-10-01T08:56:00Z</cp:lastPrinted>
  <dcterms:created xsi:type="dcterms:W3CDTF">2022-02-01T03:08:00Z</dcterms:created>
  <dcterms:modified xsi:type="dcterms:W3CDTF">2022-02-15T01:31:00Z</dcterms:modified>
</cp:coreProperties>
</file>